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Республика Хакасия</w:t>
      </w: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Таштыпский</w:t>
      </w:r>
      <w:proofErr w:type="spellEnd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</w:t>
      </w: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Администрация </w:t>
      </w:r>
      <w:proofErr w:type="spellStart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Анчулского</w:t>
      </w:r>
      <w:proofErr w:type="spellEnd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сельсовета</w:t>
      </w: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</w:t>
      </w:r>
      <w:r w:rsidRPr="007811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52A83" w:rsidRPr="0078112B" w:rsidRDefault="00D52A83" w:rsidP="00D52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52A83" w:rsidRPr="0078112B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16.03.2023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634A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с.Анчул</w:t>
      </w:r>
      <w:proofErr w:type="spellEnd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634A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№ 11</w:t>
      </w:r>
    </w:p>
    <w:p w:rsidR="00D52A83" w:rsidRPr="0078112B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2A83" w:rsidRPr="0078112B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2A83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реестра мест</w:t>
      </w:r>
    </w:p>
    <w:p w:rsidR="00D52A83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(площадок) накопления твердых</w:t>
      </w:r>
    </w:p>
    <w:p w:rsidR="00D52A83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коммунальных отходов на территории </w:t>
      </w:r>
    </w:p>
    <w:p w:rsidR="00D52A83" w:rsidRPr="0078112B" w:rsidRDefault="00D52A83" w:rsidP="00D5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сельсовета</w:t>
      </w:r>
    </w:p>
    <w:p w:rsidR="00D52A83" w:rsidRPr="0078112B" w:rsidRDefault="00D52A83" w:rsidP="00D52A8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2A83" w:rsidRPr="0078112B" w:rsidRDefault="00D52A83" w:rsidP="00D5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3" w:rsidRPr="0078112B" w:rsidRDefault="00D52A83" w:rsidP="00D5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В соответствии  с Федеральным законом от 06.10.2003г. №131-ФЗ «Об общих принципах организации местного самоуправления в Российской Федерации»,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постановления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Анчулский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сельсовет от 05.01.2006 г. №10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администрация  </w:t>
      </w:r>
      <w:proofErr w:type="spellStart"/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сельсовета 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>п о с т а н о в л я е т:</w:t>
      </w:r>
    </w:p>
    <w:p w:rsidR="00D52A83" w:rsidRPr="0078112B" w:rsidRDefault="00D52A83" w:rsidP="00D52A8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2A83" w:rsidRDefault="00D52A83" w:rsidP="00D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реестр мест (площадок) накопления твердых коммунальных отходов на территории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сельсовета (приложение).</w:t>
      </w:r>
      <w:r w:rsidRPr="007811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52A83" w:rsidRDefault="00D52A83" w:rsidP="00D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2. Опубликовать (обнародовать)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сельсовета.</w:t>
      </w:r>
    </w:p>
    <w:p w:rsidR="00D52A83" w:rsidRDefault="00D52A83" w:rsidP="00D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3.Контроль за исполнением настоящего постановления оставляю за собой.</w:t>
      </w:r>
    </w:p>
    <w:p w:rsidR="00D52A83" w:rsidRPr="0078112B" w:rsidRDefault="00D52A83" w:rsidP="00D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52A83" w:rsidRPr="0078112B" w:rsidRDefault="00D52A83" w:rsidP="00D5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A83" w:rsidRPr="0078112B" w:rsidRDefault="00D52A83" w:rsidP="00D5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A83" w:rsidRPr="0078112B" w:rsidRDefault="00D52A83" w:rsidP="00D5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A83" w:rsidRPr="0078112B" w:rsidRDefault="00D52A83" w:rsidP="00D52A83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8112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Глава </w:t>
      </w:r>
      <w:proofErr w:type="spellStart"/>
      <w:r w:rsidRPr="0078112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Анчулского</w:t>
      </w:r>
      <w:proofErr w:type="spellEnd"/>
      <w:r w:rsidRPr="0078112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сельсовета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</w:t>
      </w:r>
      <w:r w:rsidRPr="0078112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О.И.Тибильдеев</w:t>
      </w:r>
      <w:proofErr w:type="spellEnd"/>
    </w:p>
    <w:p w:rsidR="00634AFB" w:rsidRDefault="00634AFB">
      <w:pPr>
        <w:sectPr w:rsidR="00634AFB" w:rsidSect="00634A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2A83" w:rsidRDefault="00D52A83"/>
    <w:p w:rsidR="00634AFB" w:rsidRPr="00684723" w:rsidRDefault="00634AFB" w:rsidP="00634AFB">
      <w:pPr>
        <w:pStyle w:val="a3"/>
        <w:jc w:val="right"/>
      </w:pPr>
      <w:r w:rsidRPr="00684723">
        <w:t>Приложение</w:t>
      </w:r>
    </w:p>
    <w:p w:rsidR="00634AFB" w:rsidRDefault="00634AFB" w:rsidP="00634AFB">
      <w:pPr>
        <w:pStyle w:val="a3"/>
        <w:jc w:val="right"/>
      </w:pPr>
    </w:p>
    <w:p w:rsidR="00634AFB" w:rsidRDefault="00634AFB" w:rsidP="00634AFB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</w:t>
      </w:r>
    </w:p>
    <w:p w:rsidR="00634AFB" w:rsidRDefault="00634AFB" w:rsidP="00634AFB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634AFB" w:rsidRDefault="00634AFB" w:rsidP="00634AFB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  от 16.03.2023г. №11</w:t>
      </w:r>
    </w:p>
    <w:p w:rsidR="00634AFB" w:rsidRDefault="00634AFB" w:rsidP="00634AFB">
      <w:pPr>
        <w:pStyle w:val="a3"/>
      </w:pPr>
    </w:p>
    <w:p w:rsidR="00634AFB" w:rsidRDefault="00634AFB" w:rsidP="00634AFB">
      <w:pPr>
        <w:pStyle w:val="a3"/>
        <w:jc w:val="center"/>
      </w:pPr>
    </w:p>
    <w:p w:rsidR="00634AFB" w:rsidRDefault="00634AFB" w:rsidP="00634AFB">
      <w:pPr>
        <w:pStyle w:val="a3"/>
        <w:jc w:val="center"/>
      </w:pPr>
      <w:r>
        <w:t>РЕЕСТР</w:t>
      </w:r>
    </w:p>
    <w:p w:rsidR="00634AFB" w:rsidRDefault="00634AFB" w:rsidP="00634AFB">
      <w:pPr>
        <w:pStyle w:val="a3"/>
        <w:jc w:val="center"/>
      </w:pPr>
      <w:r>
        <w:t>мест (площадок) накопления твердых коммунальных отходов</w:t>
      </w:r>
    </w:p>
    <w:p w:rsidR="00634AFB" w:rsidRDefault="00634AFB" w:rsidP="00634AFB">
      <w:pPr>
        <w:pStyle w:val="a3"/>
        <w:jc w:val="center"/>
      </w:pPr>
      <w:r>
        <w:t xml:space="preserve">на территории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634AFB" w:rsidRDefault="00634AFB" w:rsidP="00634AF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1512"/>
        <w:gridCol w:w="1414"/>
        <w:gridCol w:w="1125"/>
        <w:gridCol w:w="1110"/>
        <w:gridCol w:w="982"/>
        <w:gridCol w:w="1110"/>
        <w:gridCol w:w="880"/>
        <w:gridCol w:w="2368"/>
        <w:gridCol w:w="2308"/>
        <w:gridCol w:w="1447"/>
      </w:tblGrid>
      <w:tr w:rsidR="00634AFB" w:rsidTr="00BC5BD2">
        <w:tc>
          <w:tcPr>
            <w:tcW w:w="530" w:type="dxa"/>
          </w:tcPr>
          <w:p w:rsidR="00634AFB" w:rsidRDefault="00634AFB" w:rsidP="00BC5BD2">
            <w:r>
              <w:t>№</w:t>
            </w:r>
          </w:p>
          <w:p w:rsidR="00634AFB" w:rsidRDefault="00634AFB" w:rsidP="00BC5BD2">
            <w:r>
              <w:t>п/п</w:t>
            </w:r>
          </w:p>
        </w:tc>
        <w:tc>
          <w:tcPr>
            <w:tcW w:w="2982" w:type="dxa"/>
            <w:gridSpan w:val="2"/>
          </w:tcPr>
          <w:p w:rsidR="00634AFB" w:rsidRDefault="00634AFB" w:rsidP="00BC5BD2">
            <w:pPr>
              <w:jc w:val="center"/>
            </w:pPr>
            <w:r>
              <w:t>Данные о нахождении мест</w:t>
            </w:r>
          </w:p>
          <w:p w:rsidR="00634AFB" w:rsidRDefault="00634AFB" w:rsidP="00BC5BD2">
            <w:pPr>
              <w:jc w:val="center"/>
            </w:pPr>
            <w:r>
              <w:t>(площадок) накопления ТКО</w:t>
            </w:r>
          </w:p>
        </w:tc>
        <w:tc>
          <w:tcPr>
            <w:tcW w:w="5167" w:type="dxa"/>
            <w:gridSpan w:val="5"/>
          </w:tcPr>
          <w:p w:rsidR="00634AFB" w:rsidRDefault="00634AFB" w:rsidP="00BC5BD2">
            <w:pPr>
              <w:jc w:val="center"/>
            </w:pPr>
            <w:r>
              <w:t>Данные о технических характеристиках мест (площадок) накопления ТКО</w:t>
            </w:r>
          </w:p>
        </w:tc>
        <w:tc>
          <w:tcPr>
            <w:tcW w:w="2550" w:type="dxa"/>
            <w:vMerge w:val="restart"/>
          </w:tcPr>
          <w:p w:rsidR="00634AFB" w:rsidRDefault="00634AFB" w:rsidP="00BC5BD2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  <w:tc>
          <w:tcPr>
            <w:tcW w:w="2060" w:type="dxa"/>
            <w:vMerge w:val="restart"/>
          </w:tcPr>
          <w:p w:rsidR="00634AFB" w:rsidRDefault="00634AFB" w:rsidP="00BC5BD2">
            <w:pPr>
              <w:jc w:val="center"/>
            </w:pPr>
            <w:r>
              <w:t>Данные об источниках образования ТКО</w:t>
            </w:r>
          </w:p>
        </w:tc>
        <w:tc>
          <w:tcPr>
            <w:tcW w:w="1497" w:type="dxa"/>
            <w:vMerge w:val="restart"/>
          </w:tcPr>
          <w:p w:rsidR="00634AFB" w:rsidRDefault="00634AFB" w:rsidP="00BC5BD2">
            <w:pPr>
              <w:jc w:val="center"/>
            </w:pPr>
            <w:r>
              <w:t xml:space="preserve">Дата и номер </w:t>
            </w:r>
          </w:p>
          <w:p w:rsidR="00634AFB" w:rsidRDefault="00634AFB" w:rsidP="00BC5BD2">
            <w:pPr>
              <w:jc w:val="center"/>
            </w:pPr>
            <w:r>
              <w:t>решения о включении и (отказе) сведений о месте ТКО</w:t>
            </w:r>
          </w:p>
        </w:tc>
      </w:tr>
      <w:tr w:rsidR="00634AFB" w:rsidTr="00BC5BD2">
        <w:trPr>
          <w:trHeight w:val="360"/>
        </w:trPr>
        <w:tc>
          <w:tcPr>
            <w:tcW w:w="530" w:type="dxa"/>
            <w:vMerge w:val="restart"/>
          </w:tcPr>
          <w:p w:rsidR="00634AFB" w:rsidRDefault="00634AFB" w:rsidP="00BC5BD2"/>
        </w:tc>
        <w:tc>
          <w:tcPr>
            <w:tcW w:w="1558" w:type="dxa"/>
            <w:vMerge w:val="restart"/>
          </w:tcPr>
          <w:p w:rsidR="00634AFB" w:rsidRDefault="00634AFB" w:rsidP="00BC5BD2"/>
          <w:p w:rsidR="00634AFB" w:rsidRDefault="00634AFB" w:rsidP="00BC5BD2"/>
          <w:p w:rsidR="00634AFB" w:rsidRDefault="00634AFB" w:rsidP="00BC5BD2">
            <w:r>
              <w:t>адрес</w:t>
            </w:r>
          </w:p>
        </w:tc>
        <w:tc>
          <w:tcPr>
            <w:tcW w:w="1424" w:type="dxa"/>
            <w:vMerge w:val="restart"/>
          </w:tcPr>
          <w:p w:rsidR="00634AFB" w:rsidRDefault="00634AFB" w:rsidP="00BC5BD2"/>
          <w:p w:rsidR="00634AFB" w:rsidRDefault="00634AFB" w:rsidP="00BC5BD2">
            <w:proofErr w:type="spellStart"/>
            <w:r>
              <w:t>географичес</w:t>
            </w:r>
            <w:proofErr w:type="spellEnd"/>
          </w:p>
          <w:p w:rsidR="00634AFB" w:rsidRDefault="00634AFB" w:rsidP="00BC5BD2">
            <w:r>
              <w:t>кие координаты</w:t>
            </w:r>
          </w:p>
          <w:p w:rsidR="00634AFB" w:rsidRDefault="00634AFB" w:rsidP="00BC5BD2"/>
        </w:tc>
        <w:tc>
          <w:tcPr>
            <w:tcW w:w="1125" w:type="dxa"/>
            <w:vMerge w:val="restart"/>
          </w:tcPr>
          <w:p w:rsidR="00634AFB" w:rsidRDefault="00634AFB" w:rsidP="00BC5BD2">
            <w:r>
              <w:t>покрытие</w:t>
            </w:r>
          </w:p>
          <w:p w:rsidR="00634AFB" w:rsidRDefault="00634AFB" w:rsidP="00BC5BD2">
            <w:r>
              <w:t>(грунт, бетон)</w:t>
            </w:r>
          </w:p>
        </w:tc>
        <w:tc>
          <w:tcPr>
            <w:tcW w:w="1056" w:type="dxa"/>
            <w:vMerge w:val="restart"/>
          </w:tcPr>
          <w:p w:rsidR="00634AFB" w:rsidRDefault="00634AFB" w:rsidP="00BC5BD2">
            <w:r>
              <w:t>площадь,</w:t>
            </w:r>
          </w:p>
          <w:p w:rsidR="00634AFB" w:rsidRDefault="00634AFB" w:rsidP="00BC5BD2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86" w:type="dxa"/>
            <w:gridSpan w:val="3"/>
          </w:tcPr>
          <w:p w:rsidR="00634AFB" w:rsidRDefault="00634AFB" w:rsidP="00BC5BD2">
            <w:pPr>
              <w:jc w:val="center"/>
            </w:pPr>
            <w:r>
              <w:t>кол-во контейнеров, объемы</w:t>
            </w:r>
          </w:p>
        </w:tc>
        <w:tc>
          <w:tcPr>
            <w:tcW w:w="2550" w:type="dxa"/>
            <w:vMerge/>
          </w:tcPr>
          <w:p w:rsidR="00634AFB" w:rsidRDefault="00634AFB" w:rsidP="00BC5BD2"/>
        </w:tc>
        <w:tc>
          <w:tcPr>
            <w:tcW w:w="2060" w:type="dxa"/>
            <w:vMerge/>
          </w:tcPr>
          <w:p w:rsidR="00634AFB" w:rsidRDefault="00634AFB" w:rsidP="00BC5BD2"/>
        </w:tc>
        <w:tc>
          <w:tcPr>
            <w:tcW w:w="1497" w:type="dxa"/>
            <w:vMerge/>
          </w:tcPr>
          <w:p w:rsidR="00634AFB" w:rsidRDefault="00634AFB" w:rsidP="00BC5BD2"/>
        </w:tc>
      </w:tr>
      <w:tr w:rsidR="00634AFB" w:rsidTr="00BC5BD2">
        <w:trPr>
          <w:trHeight w:val="435"/>
        </w:trPr>
        <w:tc>
          <w:tcPr>
            <w:tcW w:w="530" w:type="dxa"/>
            <w:vMerge/>
          </w:tcPr>
          <w:p w:rsidR="00634AFB" w:rsidRDefault="00634AFB" w:rsidP="00BC5BD2"/>
        </w:tc>
        <w:tc>
          <w:tcPr>
            <w:tcW w:w="1558" w:type="dxa"/>
            <w:vMerge/>
          </w:tcPr>
          <w:p w:rsidR="00634AFB" w:rsidRDefault="00634AFB" w:rsidP="00BC5BD2"/>
        </w:tc>
        <w:tc>
          <w:tcPr>
            <w:tcW w:w="1424" w:type="dxa"/>
            <w:vMerge/>
          </w:tcPr>
          <w:p w:rsidR="00634AFB" w:rsidRDefault="00634AFB" w:rsidP="00BC5BD2"/>
        </w:tc>
        <w:tc>
          <w:tcPr>
            <w:tcW w:w="1125" w:type="dxa"/>
            <w:vMerge/>
          </w:tcPr>
          <w:p w:rsidR="00634AFB" w:rsidRDefault="00634AFB" w:rsidP="00BC5BD2"/>
        </w:tc>
        <w:tc>
          <w:tcPr>
            <w:tcW w:w="1056" w:type="dxa"/>
            <w:vMerge/>
          </w:tcPr>
          <w:p w:rsidR="00634AFB" w:rsidRDefault="00634AFB" w:rsidP="00BC5BD2"/>
        </w:tc>
        <w:tc>
          <w:tcPr>
            <w:tcW w:w="982" w:type="dxa"/>
          </w:tcPr>
          <w:p w:rsidR="00634AFB" w:rsidRDefault="00634AFB" w:rsidP="00BC5BD2">
            <w:proofErr w:type="spellStart"/>
            <w:r>
              <w:t>разме</w:t>
            </w:r>
            <w:proofErr w:type="spellEnd"/>
          </w:p>
          <w:p w:rsidR="00634AFB" w:rsidRDefault="00634AFB" w:rsidP="00BC5BD2">
            <w:r>
              <w:t>щенные</w:t>
            </w:r>
          </w:p>
        </w:tc>
        <w:tc>
          <w:tcPr>
            <w:tcW w:w="1110" w:type="dxa"/>
          </w:tcPr>
          <w:p w:rsidR="00634AFB" w:rsidRDefault="00634AFB" w:rsidP="00BC5BD2">
            <w:proofErr w:type="spellStart"/>
            <w:r>
              <w:t>планируе</w:t>
            </w:r>
            <w:proofErr w:type="spellEnd"/>
          </w:p>
          <w:p w:rsidR="00634AFB" w:rsidRDefault="00634AFB" w:rsidP="00BC5BD2">
            <w:proofErr w:type="spellStart"/>
            <w:r>
              <w:t>мые</w:t>
            </w:r>
            <w:proofErr w:type="spellEnd"/>
          </w:p>
        </w:tc>
        <w:tc>
          <w:tcPr>
            <w:tcW w:w="894" w:type="dxa"/>
          </w:tcPr>
          <w:p w:rsidR="00634AFB" w:rsidRDefault="00634AFB" w:rsidP="00BC5BD2">
            <w:r>
              <w:t>объем</w:t>
            </w:r>
          </w:p>
          <w:p w:rsidR="00634AFB" w:rsidRDefault="00634AFB" w:rsidP="00BC5BD2"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550" w:type="dxa"/>
            <w:vMerge/>
          </w:tcPr>
          <w:p w:rsidR="00634AFB" w:rsidRDefault="00634AFB" w:rsidP="00BC5BD2"/>
        </w:tc>
        <w:tc>
          <w:tcPr>
            <w:tcW w:w="2060" w:type="dxa"/>
            <w:vMerge/>
          </w:tcPr>
          <w:p w:rsidR="00634AFB" w:rsidRDefault="00634AFB" w:rsidP="00BC5BD2"/>
        </w:tc>
        <w:tc>
          <w:tcPr>
            <w:tcW w:w="1497" w:type="dxa"/>
            <w:vMerge/>
          </w:tcPr>
          <w:p w:rsidR="00634AFB" w:rsidRDefault="00634AFB" w:rsidP="00BC5BD2"/>
        </w:tc>
      </w:tr>
      <w:tr w:rsidR="00634AFB" w:rsidTr="00BC5BD2">
        <w:tc>
          <w:tcPr>
            <w:tcW w:w="530" w:type="dxa"/>
          </w:tcPr>
          <w:p w:rsidR="00634AFB" w:rsidRDefault="00634AFB" w:rsidP="00BC5BD2">
            <w:r>
              <w:t>1.</w:t>
            </w:r>
          </w:p>
        </w:tc>
        <w:tc>
          <w:tcPr>
            <w:tcW w:w="1558" w:type="dxa"/>
          </w:tcPr>
          <w:p w:rsidR="00634AFB" w:rsidRDefault="00634AFB" w:rsidP="00BC5BD2">
            <w:pPr>
              <w:jc w:val="center"/>
            </w:pPr>
            <w:proofErr w:type="spellStart"/>
            <w:r>
              <w:t>д.Кызылсуг</w:t>
            </w:r>
            <w:proofErr w:type="spellEnd"/>
            <w:r>
              <w:t>,</w:t>
            </w:r>
          </w:p>
          <w:p w:rsidR="00634AFB" w:rsidRDefault="00634AFB" w:rsidP="00BC5BD2">
            <w:pPr>
              <w:jc w:val="center"/>
            </w:pPr>
            <w:r>
              <w:t>восточная</w:t>
            </w:r>
          </w:p>
          <w:p w:rsidR="00634AFB" w:rsidRDefault="00634AFB" w:rsidP="00BC5BD2">
            <w:pPr>
              <w:jc w:val="center"/>
            </w:pPr>
            <w:r>
              <w:t>окраина</w:t>
            </w:r>
          </w:p>
        </w:tc>
        <w:tc>
          <w:tcPr>
            <w:tcW w:w="1424" w:type="dxa"/>
          </w:tcPr>
          <w:p w:rsidR="00634AFB" w:rsidRDefault="00634AFB" w:rsidP="00BC5BD2"/>
        </w:tc>
        <w:tc>
          <w:tcPr>
            <w:tcW w:w="1125" w:type="dxa"/>
          </w:tcPr>
          <w:p w:rsidR="00634AFB" w:rsidRDefault="00634AFB" w:rsidP="00BC5BD2">
            <w:r>
              <w:t>бетон + гравий</w:t>
            </w:r>
          </w:p>
        </w:tc>
        <w:tc>
          <w:tcPr>
            <w:tcW w:w="1056" w:type="dxa"/>
          </w:tcPr>
          <w:p w:rsidR="00634AFB" w:rsidRDefault="00634AFB" w:rsidP="00BC5BD2">
            <w:pPr>
              <w:jc w:val="center"/>
            </w:pPr>
            <w:r>
              <w:t>600</w:t>
            </w:r>
          </w:p>
        </w:tc>
        <w:tc>
          <w:tcPr>
            <w:tcW w:w="982" w:type="dxa"/>
          </w:tcPr>
          <w:p w:rsidR="00634AFB" w:rsidRDefault="00634AFB" w:rsidP="00BC5BD2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34AFB" w:rsidRDefault="00634AFB" w:rsidP="00BC5BD2">
            <w:pPr>
              <w:jc w:val="center"/>
            </w:pPr>
          </w:p>
        </w:tc>
        <w:tc>
          <w:tcPr>
            <w:tcW w:w="894" w:type="dxa"/>
          </w:tcPr>
          <w:p w:rsidR="00634AFB" w:rsidRDefault="00634AFB" w:rsidP="00BC5BD2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634AFB" w:rsidRDefault="00634AFB" w:rsidP="00BC5BD2">
            <w:pPr>
              <w:jc w:val="center"/>
            </w:pPr>
            <w:r>
              <w:t xml:space="preserve">администрация </w:t>
            </w:r>
            <w:proofErr w:type="spellStart"/>
            <w:r>
              <w:t>Анчулского</w:t>
            </w:r>
            <w:proofErr w:type="spellEnd"/>
            <w:r>
              <w:t xml:space="preserve"> сельсовета</w:t>
            </w:r>
          </w:p>
          <w:p w:rsidR="00634AFB" w:rsidRDefault="00634AFB" w:rsidP="00BC5BD2">
            <w:pPr>
              <w:jc w:val="center"/>
            </w:pPr>
            <w:r>
              <w:t>ОГРН 1061902001370</w:t>
            </w:r>
          </w:p>
        </w:tc>
        <w:tc>
          <w:tcPr>
            <w:tcW w:w="2060" w:type="dxa"/>
          </w:tcPr>
          <w:p w:rsidR="00634AFB" w:rsidRDefault="00634AFB" w:rsidP="00BC5BD2">
            <w:pPr>
              <w:jc w:val="center"/>
            </w:pPr>
            <w:r>
              <w:t>улицы Луговая, Ключевая</w:t>
            </w:r>
          </w:p>
        </w:tc>
        <w:tc>
          <w:tcPr>
            <w:tcW w:w="1497" w:type="dxa"/>
          </w:tcPr>
          <w:p w:rsidR="00634AFB" w:rsidRDefault="00634AFB" w:rsidP="00BC5BD2">
            <w:pPr>
              <w:jc w:val="center"/>
            </w:pPr>
          </w:p>
        </w:tc>
      </w:tr>
      <w:tr w:rsidR="00634AFB" w:rsidTr="00BC5BD2">
        <w:tc>
          <w:tcPr>
            <w:tcW w:w="530" w:type="dxa"/>
          </w:tcPr>
          <w:p w:rsidR="00634AFB" w:rsidRDefault="00634AFB" w:rsidP="00BC5BD2">
            <w:r>
              <w:t>2.</w:t>
            </w:r>
          </w:p>
        </w:tc>
        <w:tc>
          <w:tcPr>
            <w:tcW w:w="1558" w:type="dxa"/>
          </w:tcPr>
          <w:p w:rsidR="00634AFB" w:rsidRDefault="00634AFB" w:rsidP="00BC5BD2">
            <w:pPr>
              <w:jc w:val="center"/>
            </w:pPr>
            <w:proofErr w:type="spellStart"/>
            <w:r>
              <w:t>с.Анчул</w:t>
            </w:r>
            <w:proofErr w:type="spellEnd"/>
            <w:r>
              <w:t>,</w:t>
            </w:r>
          </w:p>
          <w:p w:rsidR="00634AFB" w:rsidRDefault="00634AFB" w:rsidP="00BC5BD2">
            <w:pPr>
              <w:jc w:val="center"/>
            </w:pPr>
            <w:proofErr w:type="spellStart"/>
            <w:r>
              <w:t>ул.Таежная</w:t>
            </w:r>
            <w:proofErr w:type="spellEnd"/>
            <w:r>
              <w:t>,</w:t>
            </w:r>
          </w:p>
          <w:p w:rsidR="00634AFB" w:rsidRDefault="00634AFB" w:rsidP="00BC5BD2">
            <w:pPr>
              <w:jc w:val="center"/>
            </w:pPr>
            <w:r>
              <w:t>35Б</w:t>
            </w:r>
          </w:p>
        </w:tc>
        <w:tc>
          <w:tcPr>
            <w:tcW w:w="1424" w:type="dxa"/>
          </w:tcPr>
          <w:p w:rsidR="00634AFB" w:rsidRDefault="00634AFB" w:rsidP="00BC5BD2"/>
        </w:tc>
        <w:tc>
          <w:tcPr>
            <w:tcW w:w="1125" w:type="dxa"/>
          </w:tcPr>
          <w:p w:rsidR="00634AFB" w:rsidRDefault="00634AFB" w:rsidP="00BC5BD2">
            <w:r>
              <w:t>бетон + гравий</w:t>
            </w:r>
          </w:p>
        </w:tc>
        <w:tc>
          <w:tcPr>
            <w:tcW w:w="1056" w:type="dxa"/>
          </w:tcPr>
          <w:p w:rsidR="00634AFB" w:rsidRDefault="00634AFB" w:rsidP="00BC5BD2">
            <w:pPr>
              <w:jc w:val="center"/>
            </w:pPr>
            <w:r>
              <w:t>600</w:t>
            </w:r>
          </w:p>
        </w:tc>
        <w:tc>
          <w:tcPr>
            <w:tcW w:w="982" w:type="dxa"/>
          </w:tcPr>
          <w:p w:rsidR="00634AFB" w:rsidRDefault="00634AFB" w:rsidP="00BC5BD2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34AFB" w:rsidRDefault="00634AFB" w:rsidP="00BC5BD2">
            <w:pPr>
              <w:jc w:val="center"/>
            </w:pPr>
          </w:p>
        </w:tc>
        <w:tc>
          <w:tcPr>
            <w:tcW w:w="894" w:type="dxa"/>
          </w:tcPr>
          <w:p w:rsidR="00634AFB" w:rsidRDefault="00634AFB" w:rsidP="00BC5BD2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634AFB" w:rsidRDefault="00634AFB" w:rsidP="00BC5BD2">
            <w:pPr>
              <w:jc w:val="center"/>
            </w:pPr>
            <w:r>
              <w:t xml:space="preserve">администрация </w:t>
            </w:r>
            <w:proofErr w:type="spellStart"/>
            <w:r>
              <w:t>Анчулского</w:t>
            </w:r>
            <w:proofErr w:type="spellEnd"/>
            <w:r>
              <w:t xml:space="preserve"> сельсовета</w:t>
            </w:r>
          </w:p>
          <w:p w:rsidR="00634AFB" w:rsidRDefault="00634AFB" w:rsidP="00BC5BD2">
            <w:pPr>
              <w:jc w:val="center"/>
            </w:pPr>
            <w:r>
              <w:t>ОГРН 1061902001370</w:t>
            </w:r>
          </w:p>
        </w:tc>
        <w:tc>
          <w:tcPr>
            <w:tcW w:w="2060" w:type="dxa"/>
          </w:tcPr>
          <w:p w:rsidR="00634AFB" w:rsidRDefault="00634AFB" w:rsidP="00BC5BD2">
            <w:pPr>
              <w:jc w:val="center"/>
            </w:pPr>
            <w:r>
              <w:t>улицы Советская, Набережная, Таежная</w:t>
            </w:r>
          </w:p>
        </w:tc>
        <w:tc>
          <w:tcPr>
            <w:tcW w:w="1497" w:type="dxa"/>
          </w:tcPr>
          <w:p w:rsidR="00634AFB" w:rsidRDefault="00634AFB" w:rsidP="00BC5BD2">
            <w:pPr>
              <w:jc w:val="center"/>
            </w:pPr>
          </w:p>
        </w:tc>
      </w:tr>
      <w:tr w:rsidR="00634AFB" w:rsidTr="00BC5BD2">
        <w:tc>
          <w:tcPr>
            <w:tcW w:w="530" w:type="dxa"/>
          </w:tcPr>
          <w:p w:rsidR="00634AFB" w:rsidRDefault="00634AFB" w:rsidP="00BC5BD2">
            <w:r>
              <w:t>3.</w:t>
            </w:r>
          </w:p>
        </w:tc>
        <w:tc>
          <w:tcPr>
            <w:tcW w:w="1558" w:type="dxa"/>
          </w:tcPr>
          <w:p w:rsidR="00634AFB" w:rsidRDefault="00634AFB" w:rsidP="00BC5BD2">
            <w:pPr>
              <w:jc w:val="center"/>
            </w:pPr>
            <w:proofErr w:type="spellStart"/>
            <w:r>
              <w:t>п.Верх</w:t>
            </w:r>
            <w:proofErr w:type="spellEnd"/>
            <w:r>
              <w:t>-Таштып,</w:t>
            </w:r>
          </w:p>
          <w:p w:rsidR="00634AFB" w:rsidRDefault="00634AFB" w:rsidP="00BC5BD2">
            <w:pPr>
              <w:jc w:val="center"/>
            </w:pPr>
            <w:r>
              <w:t>восточная</w:t>
            </w:r>
          </w:p>
          <w:p w:rsidR="00634AFB" w:rsidRDefault="00634AFB" w:rsidP="00BC5BD2">
            <w:pPr>
              <w:jc w:val="center"/>
            </w:pPr>
            <w:r>
              <w:t>окраина</w:t>
            </w:r>
          </w:p>
        </w:tc>
        <w:tc>
          <w:tcPr>
            <w:tcW w:w="1424" w:type="dxa"/>
          </w:tcPr>
          <w:p w:rsidR="00634AFB" w:rsidRDefault="00634AFB" w:rsidP="00BC5BD2"/>
        </w:tc>
        <w:tc>
          <w:tcPr>
            <w:tcW w:w="1125" w:type="dxa"/>
          </w:tcPr>
          <w:p w:rsidR="00634AFB" w:rsidRDefault="00634AFB" w:rsidP="00BC5BD2">
            <w:r>
              <w:t>бетон+ гравий</w:t>
            </w:r>
          </w:p>
        </w:tc>
        <w:tc>
          <w:tcPr>
            <w:tcW w:w="1056" w:type="dxa"/>
          </w:tcPr>
          <w:p w:rsidR="00634AFB" w:rsidRDefault="00634AFB" w:rsidP="00BC5BD2">
            <w:pPr>
              <w:jc w:val="center"/>
            </w:pPr>
            <w:r>
              <w:t>600</w:t>
            </w:r>
          </w:p>
        </w:tc>
        <w:tc>
          <w:tcPr>
            <w:tcW w:w="982" w:type="dxa"/>
          </w:tcPr>
          <w:p w:rsidR="00634AFB" w:rsidRDefault="00634AFB" w:rsidP="00BC5BD2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34AFB" w:rsidRDefault="00634AFB" w:rsidP="00BC5BD2">
            <w:pPr>
              <w:jc w:val="center"/>
            </w:pPr>
          </w:p>
        </w:tc>
        <w:tc>
          <w:tcPr>
            <w:tcW w:w="894" w:type="dxa"/>
          </w:tcPr>
          <w:p w:rsidR="00634AFB" w:rsidRDefault="00634AFB" w:rsidP="00BC5BD2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634AFB" w:rsidRDefault="00634AFB" w:rsidP="00BC5BD2">
            <w:pPr>
              <w:jc w:val="center"/>
            </w:pPr>
            <w:r>
              <w:t xml:space="preserve">администрация </w:t>
            </w:r>
            <w:proofErr w:type="spellStart"/>
            <w:r>
              <w:t>Анчулского</w:t>
            </w:r>
            <w:proofErr w:type="spellEnd"/>
            <w:r>
              <w:t xml:space="preserve"> сельсовета</w:t>
            </w:r>
          </w:p>
          <w:p w:rsidR="00634AFB" w:rsidRDefault="00634AFB" w:rsidP="00BC5BD2">
            <w:pPr>
              <w:jc w:val="center"/>
            </w:pPr>
            <w:r>
              <w:t>ОГРН 1061902001370</w:t>
            </w:r>
          </w:p>
        </w:tc>
        <w:tc>
          <w:tcPr>
            <w:tcW w:w="2060" w:type="dxa"/>
          </w:tcPr>
          <w:p w:rsidR="00634AFB" w:rsidRDefault="00634AFB" w:rsidP="00BC5BD2">
            <w:pPr>
              <w:jc w:val="center"/>
            </w:pPr>
            <w:r>
              <w:t xml:space="preserve">улицы Аэродромная, Баумана, Заречная, </w:t>
            </w:r>
            <w:proofErr w:type="spellStart"/>
            <w:r>
              <w:t>Школьная,Матросова</w:t>
            </w:r>
            <w:proofErr w:type="spellEnd"/>
            <w:r>
              <w:t>,</w:t>
            </w:r>
          </w:p>
          <w:p w:rsidR="00634AFB" w:rsidRDefault="00634AFB" w:rsidP="00BC5BD2">
            <w:pPr>
              <w:jc w:val="center"/>
            </w:pPr>
            <w:r>
              <w:t>Ленина, Мира, Нагорная, Октябрьская</w:t>
            </w:r>
          </w:p>
        </w:tc>
        <w:tc>
          <w:tcPr>
            <w:tcW w:w="1497" w:type="dxa"/>
          </w:tcPr>
          <w:p w:rsidR="00634AFB" w:rsidRDefault="00634AFB" w:rsidP="00BC5BD2">
            <w:pPr>
              <w:jc w:val="center"/>
            </w:pPr>
          </w:p>
        </w:tc>
      </w:tr>
    </w:tbl>
    <w:p w:rsidR="00634AFB" w:rsidRDefault="00634AFB" w:rsidP="00634AFB">
      <w:pPr>
        <w:sectPr w:rsidR="00634AFB" w:rsidSect="004F5E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4AFB" w:rsidRDefault="00634AFB" w:rsidP="00634AFB"/>
    <w:p w:rsidR="00634AFB" w:rsidRDefault="00634AFB" w:rsidP="00634AFB"/>
    <w:p w:rsidR="00634AFB" w:rsidRDefault="00634AFB" w:rsidP="00634AFB"/>
    <w:p w:rsidR="00634AFB" w:rsidRDefault="00634AFB" w:rsidP="00634AFB"/>
    <w:p w:rsidR="00D52A83" w:rsidRDefault="00D52A83"/>
    <w:sectPr w:rsidR="00D5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C"/>
    <w:rsid w:val="002F489C"/>
    <w:rsid w:val="00634AFB"/>
    <w:rsid w:val="006C5EC5"/>
    <w:rsid w:val="00D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FB"/>
    <w:pPr>
      <w:spacing w:after="0" w:line="240" w:lineRule="auto"/>
    </w:pPr>
  </w:style>
  <w:style w:type="table" w:styleId="a4">
    <w:name w:val="Table Grid"/>
    <w:basedOn w:val="a1"/>
    <w:uiPriority w:val="59"/>
    <w:rsid w:val="0063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FB"/>
    <w:pPr>
      <w:spacing w:after="0" w:line="240" w:lineRule="auto"/>
    </w:pPr>
  </w:style>
  <w:style w:type="table" w:styleId="a4">
    <w:name w:val="Table Grid"/>
    <w:basedOn w:val="a1"/>
    <w:uiPriority w:val="59"/>
    <w:rsid w:val="0063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2023-03-18T11:45:00Z</dcterms:created>
  <dcterms:modified xsi:type="dcterms:W3CDTF">2023-03-18T11:52:00Z</dcterms:modified>
</cp:coreProperties>
</file>