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D" w:rsidRPr="007824B7" w:rsidRDefault="009F027D" w:rsidP="007824B7">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p>
    <w:p w:rsidR="00E13E1A" w:rsidRDefault="00E13E1A" w:rsidP="00E13E1A">
      <w:pPr>
        <w:pStyle w:val="a5"/>
        <w:jc w:val="center"/>
        <w:rPr>
          <w:lang w:eastAsia="ru-RU"/>
        </w:rPr>
      </w:pPr>
      <w:r>
        <w:rPr>
          <w:lang w:eastAsia="ru-RU"/>
        </w:rPr>
        <w:t>Российская Федерация</w:t>
      </w:r>
    </w:p>
    <w:p w:rsidR="007824B7" w:rsidRDefault="00E13E1A" w:rsidP="00E13E1A">
      <w:pPr>
        <w:pStyle w:val="a5"/>
        <w:jc w:val="center"/>
        <w:rPr>
          <w:lang w:eastAsia="ru-RU"/>
        </w:rPr>
      </w:pPr>
      <w:r>
        <w:rPr>
          <w:lang w:eastAsia="ru-RU"/>
        </w:rPr>
        <w:t>Республика Хакасия</w:t>
      </w:r>
    </w:p>
    <w:p w:rsidR="00E13E1A" w:rsidRDefault="00E13E1A" w:rsidP="00E13E1A">
      <w:pPr>
        <w:pStyle w:val="a5"/>
        <w:jc w:val="center"/>
        <w:rPr>
          <w:lang w:eastAsia="ru-RU"/>
        </w:rPr>
      </w:pPr>
      <w:proofErr w:type="spellStart"/>
      <w:r>
        <w:rPr>
          <w:lang w:eastAsia="ru-RU"/>
        </w:rPr>
        <w:t>Таштыпский</w:t>
      </w:r>
      <w:proofErr w:type="spellEnd"/>
      <w:r>
        <w:rPr>
          <w:lang w:eastAsia="ru-RU"/>
        </w:rPr>
        <w:t xml:space="preserve"> район</w:t>
      </w:r>
    </w:p>
    <w:p w:rsidR="00E13E1A" w:rsidRDefault="00E13E1A" w:rsidP="00E13E1A">
      <w:pPr>
        <w:pStyle w:val="a5"/>
        <w:jc w:val="center"/>
        <w:rPr>
          <w:lang w:eastAsia="ru-RU"/>
        </w:rPr>
      </w:pPr>
      <w:r>
        <w:rPr>
          <w:lang w:eastAsia="ru-RU"/>
        </w:rPr>
        <w:t xml:space="preserve">Совет депутатов </w:t>
      </w:r>
      <w:proofErr w:type="spellStart"/>
      <w:r>
        <w:rPr>
          <w:lang w:eastAsia="ru-RU"/>
        </w:rPr>
        <w:t>Анчулского</w:t>
      </w:r>
      <w:proofErr w:type="spellEnd"/>
      <w:r>
        <w:rPr>
          <w:lang w:eastAsia="ru-RU"/>
        </w:rPr>
        <w:t xml:space="preserve"> сельсовета</w:t>
      </w:r>
    </w:p>
    <w:p w:rsidR="00E13E1A" w:rsidRDefault="00E13E1A" w:rsidP="00E13E1A">
      <w:pPr>
        <w:pStyle w:val="a5"/>
        <w:jc w:val="center"/>
        <w:rPr>
          <w:lang w:eastAsia="ru-RU"/>
        </w:rPr>
      </w:pPr>
    </w:p>
    <w:p w:rsidR="007B73E6" w:rsidRDefault="007B73E6" w:rsidP="00E13E1A">
      <w:pPr>
        <w:pStyle w:val="a5"/>
        <w:jc w:val="center"/>
        <w:rPr>
          <w:lang w:eastAsia="ru-RU"/>
        </w:rPr>
      </w:pPr>
    </w:p>
    <w:p w:rsidR="00E13E1A" w:rsidRDefault="00E13E1A" w:rsidP="00E13E1A">
      <w:pPr>
        <w:pStyle w:val="a5"/>
        <w:jc w:val="center"/>
        <w:rPr>
          <w:lang w:eastAsia="ru-RU"/>
        </w:rPr>
      </w:pPr>
      <w:r>
        <w:rPr>
          <w:lang w:eastAsia="ru-RU"/>
        </w:rPr>
        <w:t>РЕШЕНИЕ</w:t>
      </w:r>
    </w:p>
    <w:p w:rsidR="00E13E1A" w:rsidRDefault="00E13E1A" w:rsidP="00E13E1A">
      <w:pPr>
        <w:pStyle w:val="a5"/>
        <w:jc w:val="center"/>
        <w:rPr>
          <w:lang w:eastAsia="ru-RU"/>
        </w:rPr>
      </w:pPr>
    </w:p>
    <w:p w:rsidR="007B73E6" w:rsidRDefault="007B73E6" w:rsidP="00E13E1A">
      <w:pPr>
        <w:pStyle w:val="a5"/>
        <w:jc w:val="center"/>
        <w:rPr>
          <w:lang w:eastAsia="ru-RU"/>
        </w:rPr>
      </w:pPr>
    </w:p>
    <w:p w:rsidR="00E13E1A" w:rsidRDefault="009F027D" w:rsidP="00E13E1A">
      <w:pPr>
        <w:pStyle w:val="a5"/>
        <w:rPr>
          <w:lang w:eastAsia="ru-RU"/>
        </w:rPr>
      </w:pPr>
      <w:r>
        <w:rPr>
          <w:lang w:eastAsia="ru-RU"/>
        </w:rPr>
        <w:t>28.09.</w:t>
      </w:r>
      <w:r w:rsidR="00E13E1A">
        <w:rPr>
          <w:lang w:eastAsia="ru-RU"/>
        </w:rPr>
        <w:t xml:space="preserve">2021г.                                                    </w:t>
      </w:r>
      <w:r w:rsidR="007B73E6">
        <w:rPr>
          <w:lang w:eastAsia="ru-RU"/>
        </w:rPr>
        <w:t xml:space="preserve"> </w:t>
      </w:r>
      <w:r w:rsidR="00E13E1A">
        <w:rPr>
          <w:lang w:eastAsia="ru-RU"/>
        </w:rPr>
        <w:t xml:space="preserve">   </w:t>
      </w:r>
      <w:r>
        <w:rPr>
          <w:lang w:eastAsia="ru-RU"/>
        </w:rPr>
        <w:t xml:space="preserve">    </w:t>
      </w:r>
      <w:r w:rsidR="00E13E1A">
        <w:rPr>
          <w:lang w:eastAsia="ru-RU"/>
        </w:rPr>
        <w:t xml:space="preserve">   </w:t>
      </w:r>
      <w:proofErr w:type="spellStart"/>
      <w:r w:rsidR="00E13E1A">
        <w:rPr>
          <w:lang w:eastAsia="ru-RU"/>
        </w:rPr>
        <w:t>с</w:t>
      </w:r>
      <w:proofErr w:type="gramStart"/>
      <w:r w:rsidR="00E13E1A">
        <w:rPr>
          <w:lang w:eastAsia="ru-RU"/>
        </w:rPr>
        <w:t>.А</w:t>
      </w:r>
      <w:proofErr w:type="gramEnd"/>
      <w:r w:rsidR="00E13E1A">
        <w:rPr>
          <w:lang w:eastAsia="ru-RU"/>
        </w:rPr>
        <w:t>нчул</w:t>
      </w:r>
      <w:proofErr w:type="spellEnd"/>
      <w:r w:rsidR="00E13E1A">
        <w:rPr>
          <w:lang w:eastAsia="ru-RU"/>
        </w:rPr>
        <w:t xml:space="preserve">                                        </w:t>
      </w:r>
      <w:r>
        <w:rPr>
          <w:lang w:eastAsia="ru-RU"/>
        </w:rPr>
        <w:t xml:space="preserve">          </w:t>
      </w:r>
      <w:r w:rsidR="007B73E6">
        <w:rPr>
          <w:lang w:eastAsia="ru-RU"/>
        </w:rPr>
        <w:t xml:space="preserve"> </w:t>
      </w:r>
      <w:r>
        <w:rPr>
          <w:lang w:eastAsia="ru-RU"/>
        </w:rPr>
        <w:t xml:space="preserve">                  № </w:t>
      </w:r>
      <w:r w:rsidRPr="007B73E6">
        <w:rPr>
          <w:u w:val="single"/>
          <w:lang w:eastAsia="ru-RU"/>
        </w:rPr>
        <w:t>29</w:t>
      </w:r>
    </w:p>
    <w:p w:rsidR="00E13E1A" w:rsidRDefault="00E13E1A" w:rsidP="00E13E1A">
      <w:pPr>
        <w:pStyle w:val="a5"/>
        <w:rPr>
          <w:lang w:eastAsia="ru-RU"/>
        </w:rPr>
      </w:pPr>
    </w:p>
    <w:p w:rsidR="007B73E6" w:rsidRDefault="007B73E6" w:rsidP="00E13E1A">
      <w:pPr>
        <w:pStyle w:val="a5"/>
        <w:rPr>
          <w:lang w:eastAsia="ru-RU"/>
        </w:rPr>
      </w:pPr>
    </w:p>
    <w:p w:rsidR="00E13E1A" w:rsidRDefault="0092580A" w:rsidP="00E13E1A">
      <w:pPr>
        <w:pStyle w:val="a5"/>
        <w:rPr>
          <w:lang w:eastAsia="ru-RU"/>
        </w:rPr>
      </w:pPr>
      <w:r>
        <w:rPr>
          <w:lang w:eastAsia="ru-RU"/>
        </w:rPr>
        <w:t>Об утверждении  П</w:t>
      </w:r>
      <w:r w:rsidR="00E13E1A">
        <w:rPr>
          <w:lang w:eastAsia="ru-RU"/>
        </w:rPr>
        <w:t xml:space="preserve">оложения «О порядке </w:t>
      </w:r>
    </w:p>
    <w:p w:rsidR="00E13E1A" w:rsidRDefault="000C73EB" w:rsidP="00E13E1A">
      <w:pPr>
        <w:pStyle w:val="a5"/>
        <w:rPr>
          <w:lang w:eastAsia="ru-RU"/>
        </w:rPr>
      </w:pPr>
      <w:r>
        <w:rPr>
          <w:lang w:eastAsia="ru-RU"/>
        </w:rPr>
        <w:t>о</w:t>
      </w:r>
      <w:r w:rsidR="00E13E1A">
        <w:rPr>
          <w:lang w:eastAsia="ru-RU"/>
        </w:rPr>
        <w:t xml:space="preserve">рганизации и проведения </w:t>
      </w:r>
      <w:proofErr w:type="gramStart"/>
      <w:r w:rsidR="00E13E1A">
        <w:rPr>
          <w:lang w:eastAsia="ru-RU"/>
        </w:rPr>
        <w:t>общественных</w:t>
      </w:r>
      <w:proofErr w:type="gramEnd"/>
    </w:p>
    <w:p w:rsidR="00E13E1A" w:rsidRDefault="000C73EB" w:rsidP="00E13E1A">
      <w:pPr>
        <w:pStyle w:val="a5"/>
        <w:rPr>
          <w:lang w:eastAsia="ru-RU"/>
        </w:rPr>
      </w:pPr>
      <w:r>
        <w:rPr>
          <w:lang w:eastAsia="ru-RU"/>
        </w:rPr>
        <w:t>о</w:t>
      </w:r>
      <w:r w:rsidR="00E13E1A">
        <w:rPr>
          <w:lang w:eastAsia="ru-RU"/>
        </w:rPr>
        <w:t xml:space="preserve">бсуждений или публичных слушаний </w:t>
      </w:r>
      <w:proofErr w:type="gramStart"/>
      <w:r w:rsidR="00E13E1A">
        <w:rPr>
          <w:lang w:eastAsia="ru-RU"/>
        </w:rPr>
        <w:t>в</w:t>
      </w:r>
      <w:proofErr w:type="gramEnd"/>
      <w:r w:rsidR="00E13E1A">
        <w:rPr>
          <w:lang w:eastAsia="ru-RU"/>
        </w:rPr>
        <w:t xml:space="preserve"> </w:t>
      </w:r>
    </w:p>
    <w:p w:rsidR="00E13E1A" w:rsidRDefault="000C73EB" w:rsidP="00E13E1A">
      <w:pPr>
        <w:pStyle w:val="a5"/>
        <w:rPr>
          <w:lang w:eastAsia="ru-RU"/>
        </w:rPr>
      </w:pPr>
      <w:r>
        <w:rPr>
          <w:lang w:eastAsia="ru-RU"/>
        </w:rPr>
        <w:t>о</w:t>
      </w:r>
      <w:r w:rsidR="00E13E1A">
        <w:rPr>
          <w:lang w:eastAsia="ru-RU"/>
        </w:rPr>
        <w:t>бласти градостроительной деятельности</w:t>
      </w:r>
    </w:p>
    <w:p w:rsidR="00E13E1A" w:rsidRDefault="000C73EB" w:rsidP="00E13E1A">
      <w:pPr>
        <w:pStyle w:val="a5"/>
        <w:rPr>
          <w:lang w:eastAsia="ru-RU"/>
        </w:rPr>
      </w:pPr>
      <w:r>
        <w:rPr>
          <w:lang w:eastAsia="ru-RU"/>
        </w:rPr>
        <w:t>н</w:t>
      </w:r>
      <w:r w:rsidR="00E13E1A">
        <w:rPr>
          <w:lang w:eastAsia="ru-RU"/>
        </w:rPr>
        <w:t xml:space="preserve">а территории </w:t>
      </w:r>
      <w:proofErr w:type="spellStart"/>
      <w:r w:rsidR="00E13E1A">
        <w:rPr>
          <w:lang w:eastAsia="ru-RU"/>
        </w:rPr>
        <w:t>Анчулского</w:t>
      </w:r>
      <w:proofErr w:type="spellEnd"/>
      <w:r w:rsidR="00E13E1A">
        <w:rPr>
          <w:lang w:eastAsia="ru-RU"/>
        </w:rPr>
        <w:t xml:space="preserve"> сельсовета»</w:t>
      </w:r>
    </w:p>
    <w:p w:rsidR="007B73E6" w:rsidRPr="007824B7" w:rsidRDefault="007B73E6" w:rsidP="00E13E1A">
      <w:pPr>
        <w:pStyle w:val="a5"/>
        <w:rPr>
          <w:rFonts w:ascii="Arial" w:hAnsi="Arial" w:cs="Arial"/>
          <w:sz w:val="23"/>
          <w:szCs w:val="23"/>
          <w:lang w:eastAsia="ru-RU"/>
        </w:rPr>
      </w:pPr>
    </w:p>
    <w:p w:rsidR="007824B7" w:rsidRPr="007824B7" w:rsidRDefault="00EA2827" w:rsidP="00EA2827">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Pr>
          <w:rFonts w:ascii="Times New Roman" w:eastAsia="Times New Roman" w:hAnsi="Times New Roman" w:cs="Times New Roman"/>
          <w:color w:val="333333"/>
          <w:sz w:val="24"/>
          <w:szCs w:val="24"/>
          <w:lang w:eastAsia="ru-RU"/>
        </w:rPr>
        <w:t xml:space="preserve">   </w:t>
      </w:r>
      <w:r w:rsidR="007B73E6">
        <w:rPr>
          <w:rFonts w:ascii="Times New Roman" w:eastAsia="Times New Roman" w:hAnsi="Times New Roman" w:cs="Times New Roman"/>
          <w:color w:val="333333"/>
          <w:sz w:val="24"/>
          <w:szCs w:val="24"/>
          <w:lang w:eastAsia="ru-RU"/>
        </w:rPr>
        <w:t xml:space="preserve">  </w:t>
      </w:r>
      <w:r w:rsidR="00941CCA">
        <w:rPr>
          <w:rFonts w:ascii="Times New Roman" w:eastAsia="Times New Roman" w:hAnsi="Times New Roman" w:cs="Times New Roman"/>
          <w:color w:val="333333"/>
          <w:sz w:val="24"/>
          <w:szCs w:val="24"/>
          <w:lang w:eastAsia="ru-RU"/>
        </w:rPr>
        <w:t xml:space="preserve">  </w:t>
      </w:r>
      <w:proofErr w:type="gramStart"/>
      <w:r w:rsidR="007824B7" w:rsidRPr="007824B7">
        <w:rPr>
          <w:rFonts w:ascii="Times New Roman" w:eastAsia="Times New Roman" w:hAnsi="Times New Roman" w:cs="Times New Roman"/>
          <w:color w:val="333333"/>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941CCA">
        <w:rPr>
          <w:rFonts w:ascii="Times New Roman" w:eastAsia="Times New Roman" w:hAnsi="Times New Roman" w:cs="Times New Roman"/>
          <w:color w:val="000000"/>
          <w:sz w:val="24"/>
          <w:szCs w:val="24"/>
          <w:lang w:eastAsia="ru-RU"/>
        </w:rPr>
        <w:t>руководствуясь Федеральным</w:t>
      </w:r>
      <w:r w:rsidR="007824B7" w:rsidRPr="007824B7">
        <w:rPr>
          <w:rFonts w:ascii="Times New Roman" w:eastAsia="Times New Roman" w:hAnsi="Times New Roman" w:cs="Times New Roman"/>
          <w:color w:val="000000"/>
          <w:sz w:val="24"/>
          <w:szCs w:val="24"/>
          <w:lang w:eastAsia="ru-RU"/>
        </w:rPr>
        <w:t xml:space="preserve"> закон</w:t>
      </w:r>
      <w:r w:rsidR="00941CCA">
        <w:rPr>
          <w:rFonts w:ascii="Times New Roman" w:eastAsia="Times New Roman" w:hAnsi="Times New Roman" w:cs="Times New Roman"/>
          <w:color w:val="000000"/>
          <w:sz w:val="24"/>
          <w:szCs w:val="24"/>
          <w:lang w:eastAsia="ru-RU"/>
        </w:rPr>
        <w:t>ом</w:t>
      </w:r>
      <w:r w:rsidR="007824B7" w:rsidRPr="007824B7">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w:t>
      </w:r>
      <w:hyperlink r:id="rId4" w:tgtFrame="_blank" w:history="1">
        <w:r w:rsidR="007824B7" w:rsidRPr="007824B7">
          <w:rPr>
            <w:rFonts w:ascii="Times New Roman" w:eastAsia="Times New Roman" w:hAnsi="Times New Roman" w:cs="Times New Roman"/>
            <w:color w:val="000000"/>
            <w:sz w:val="24"/>
            <w:szCs w:val="24"/>
            <w:lang w:eastAsia="ru-RU"/>
          </w:rPr>
          <w:t>статьями 5.1</w:t>
        </w:r>
      </w:hyperlink>
      <w:r w:rsidR="007824B7" w:rsidRPr="007824B7">
        <w:rPr>
          <w:rFonts w:ascii="Times New Roman" w:eastAsia="Times New Roman" w:hAnsi="Times New Roman" w:cs="Times New Roman"/>
          <w:color w:val="000000"/>
          <w:sz w:val="24"/>
          <w:szCs w:val="24"/>
          <w:lang w:eastAsia="ru-RU"/>
        </w:rPr>
        <w:t>, </w:t>
      </w:r>
      <w:hyperlink r:id="rId5" w:tgtFrame="_blank" w:history="1">
        <w:r w:rsidR="007824B7" w:rsidRPr="007824B7">
          <w:rPr>
            <w:rFonts w:ascii="Times New Roman" w:eastAsia="Times New Roman" w:hAnsi="Times New Roman" w:cs="Times New Roman"/>
            <w:color w:val="000000"/>
            <w:sz w:val="24"/>
            <w:szCs w:val="24"/>
            <w:lang w:eastAsia="ru-RU"/>
          </w:rPr>
          <w:t>28</w:t>
        </w:r>
      </w:hyperlink>
      <w:r w:rsidR="007824B7" w:rsidRPr="007824B7">
        <w:rPr>
          <w:rFonts w:ascii="Times New Roman" w:eastAsia="Times New Roman" w:hAnsi="Times New Roman" w:cs="Times New Roman"/>
          <w:color w:val="000000"/>
          <w:sz w:val="24"/>
          <w:szCs w:val="24"/>
          <w:lang w:eastAsia="ru-RU"/>
        </w:rPr>
        <w:t>, </w:t>
      </w:r>
      <w:hyperlink r:id="rId6" w:tgtFrame="_blank" w:history="1">
        <w:r w:rsidR="007824B7" w:rsidRPr="007824B7">
          <w:rPr>
            <w:rFonts w:ascii="Times New Roman" w:eastAsia="Times New Roman" w:hAnsi="Times New Roman" w:cs="Times New Roman"/>
            <w:color w:val="000000"/>
            <w:sz w:val="24"/>
            <w:szCs w:val="24"/>
            <w:lang w:eastAsia="ru-RU"/>
          </w:rPr>
          <w:t>31</w:t>
        </w:r>
      </w:hyperlink>
      <w:r w:rsidR="007824B7" w:rsidRPr="007824B7">
        <w:rPr>
          <w:rFonts w:ascii="Times New Roman" w:eastAsia="Times New Roman" w:hAnsi="Times New Roman" w:cs="Times New Roman"/>
          <w:color w:val="000000"/>
          <w:sz w:val="24"/>
          <w:szCs w:val="24"/>
          <w:lang w:eastAsia="ru-RU"/>
        </w:rPr>
        <w:t>, </w:t>
      </w:r>
      <w:hyperlink r:id="rId7" w:tgtFrame="_blank" w:history="1">
        <w:r w:rsidR="007824B7" w:rsidRPr="007824B7">
          <w:rPr>
            <w:rFonts w:ascii="Times New Roman" w:eastAsia="Times New Roman" w:hAnsi="Times New Roman" w:cs="Times New Roman"/>
            <w:color w:val="000000"/>
            <w:sz w:val="24"/>
            <w:szCs w:val="24"/>
            <w:lang w:eastAsia="ru-RU"/>
          </w:rPr>
          <w:t>39</w:t>
        </w:r>
      </w:hyperlink>
      <w:r w:rsidR="007824B7" w:rsidRPr="007824B7">
        <w:rPr>
          <w:rFonts w:ascii="Times New Roman" w:eastAsia="Times New Roman" w:hAnsi="Times New Roman" w:cs="Times New Roman"/>
          <w:color w:val="000000"/>
          <w:sz w:val="24"/>
          <w:szCs w:val="24"/>
          <w:lang w:eastAsia="ru-RU"/>
        </w:rPr>
        <w:t>, </w:t>
      </w:r>
      <w:hyperlink r:id="rId8" w:tgtFrame="_blank" w:history="1">
        <w:r w:rsidR="007824B7" w:rsidRPr="007824B7">
          <w:rPr>
            <w:rFonts w:ascii="Times New Roman" w:eastAsia="Times New Roman" w:hAnsi="Times New Roman" w:cs="Times New Roman"/>
            <w:color w:val="000000"/>
            <w:sz w:val="24"/>
            <w:szCs w:val="24"/>
            <w:lang w:eastAsia="ru-RU"/>
          </w:rPr>
          <w:t>40</w:t>
        </w:r>
      </w:hyperlink>
      <w:r w:rsidR="007824B7" w:rsidRPr="007824B7">
        <w:rPr>
          <w:rFonts w:ascii="Times New Roman" w:eastAsia="Times New Roman" w:hAnsi="Times New Roman" w:cs="Times New Roman"/>
          <w:color w:val="000000"/>
          <w:sz w:val="24"/>
          <w:szCs w:val="24"/>
          <w:lang w:eastAsia="ru-RU"/>
        </w:rPr>
        <w:t>, </w:t>
      </w:r>
      <w:hyperlink r:id="rId9" w:tgtFrame="_blank" w:history="1">
        <w:r w:rsidR="007824B7" w:rsidRPr="007824B7">
          <w:rPr>
            <w:rFonts w:ascii="Times New Roman" w:eastAsia="Times New Roman" w:hAnsi="Times New Roman" w:cs="Times New Roman"/>
            <w:color w:val="000000"/>
            <w:sz w:val="24"/>
            <w:szCs w:val="24"/>
            <w:lang w:eastAsia="ru-RU"/>
          </w:rPr>
          <w:t>46</w:t>
        </w:r>
      </w:hyperlink>
      <w:r w:rsidR="007824B7" w:rsidRPr="007824B7">
        <w:rPr>
          <w:rFonts w:ascii="Times New Roman" w:eastAsia="Times New Roman" w:hAnsi="Times New Roman" w:cs="Times New Roman"/>
          <w:color w:val="000000"/>
          <w:sz w:val="24"/>
          <w:szCs w:val="24"/>
          <w:lang w:eastAsia="ru-RU"/>
        </w:rPr>
        <w:t> Градостроител</w:t>
      </w:r>
      <w:r w:rsidR="00941CCA">
        <w:rPr>
          <w:rFonts w:ascii="Times New Roman" w:eastAsia="Times New Roman" w:hAnsi="Times New Roman" w:cs="Times New Roman"/>
          <w:color w:val="000000"/>
          <w:sz w:val="24"/>
          <w:szCs w:val="24"/>
          <w:lang w:eastAsia="ru-RU"/>
        </w:rPr>
        <w:t xml:space="preserve">ьного </w:t>
      </w:r>
      <w:r w:rsidR="007824B7" w:rsidRPr="007824B7">
        <w:rPr>
          <w:rFonts w:ascii="Times New Roman" w:eastAsia="Times New Roman" w:hAnsi="Times New Roman" w:cs="Times New Roman"/>
          <w:color w:val="000000"/>
          <w:sz w:val="24"/>
          <w:szCs w:val="24"/>
          <w:lang w:eastAsia="ru-RU"/>
        </w:rPr>
        <w:t>кодекса Российской Федерации, </w:t>
      </w:r>
      <w:hyperlink r:id="rId10" w:tgtFrame="_blank" w:history="1">
        <w:r w:rsidR="007824B7" w:rsidRPr="007824B7">
          <w:rPr>
            <w:rFonts w:ascii="Times New Roman" w:eastAsia="Times New Roman" w:hAnsi="Times New Roman" w:cs="Times New Roman"/>
            <w:color w:val="000000"/>
            <w:sz w:val="24"/>
            <w:szCs w:val="24"/>
            <w:lang w:eastAsia="ru-RU"/>
          </w:rPr>
          <w:t>Законом</w:t>
        </w:r>
      </w:hyperlink>
      <w:r w:rsidR="007824B7" w:rsidRPr="007824B7">
        <w:rPr>
          <w:rFonts w:ascii="Times New Roman" w:eastAsia="Times New Roman" w:hAnsi="Times New Roman" w:cs="Times New Roman"/>
          <w:color w:val="000000"/>
          <w:sz w:val="24"/>
          <w:szCs w:val="24"/>
          <w:lang w:eastAsia="ru-RU"/>
        </w:rPr>
        <w:t> Республики Хакасия от 05.10.2012 № 83-ЗРХ «О градостроительной деятельности на территории </w:t>
      </w:r>
      <w:r w:rsidR="00E13E1A">
        <w:rPr>
          <w:rFonts w:ascii="Times New Roman" w:eastAsia="Times New Roman" w:hAnsi="Times New Roman" w:cs="Times New Roman"/>
          <w:color w:val="333333"/>
          <w:sz w:val="24"/>
          <w:szCs w:val="24"/>
          <w:lang w:eastAsia="ru-RU"/>
        </w:rPr>
        <w:t xml:space="preserve">Республики Хакасия», </w:t>
      </w:r>
      <w:r w:rsidR="007824B7" w:rsidRPr="007824B7">
        <w:rPr>
          <w:rFonts w:ascii="Times New Roman" w:eastAsia="Times New Roman" w:hAnsi="Times New Roman" w:cs="Times New Roman"/>
          <w:color w:val="333333"/>
          <w:sz w:val="24"/>
          <w:szCs w:val="24"/>
          <w:lang w:eastAsia="ru-RU"/>
        </w:rPr>
        <w:t>Устав</w:t>
      </w:r>
      <w:r w:rsidR="00E13E1A">
        <w:rPr>
          <w:rFonts w:ascii="Times New Roman" w:eastAsia="Times New Roman" w:hAnsi="Times New Roman" w:cs="Times New Roman"/>
          <w:color w:val="333333"/>
          <w:sz w:val="24"/>
          <w:szCs w:val="24"/>
          <w:lang w:eastAsia="ru-RU"/>
        </w:rPr>
        <w:t>ом</w:t>
      </w:r>
      <w:proofErr w:type="gramEnd"/>
      <w:r w:rsidR="007824B7" w:rsidRPr="007824B7">
        <w:rPr>
          <w:rFonts w:ascii="Times New Roman" w:eastAsia="Times New Roman" w:hAnsi="Times New Roman" w:cs="Times New Roman"/>
          <w:color w:val="333333"/>
          <w:sz w:val="24"/>
          <w:szCs w:val="24"/>
          <w:lang w:eastAsia="ru-RU"/>
        </w:rPr>
        <w:t xml:space="preserve"> муниципального обра</w:t>
      </w:r>
      <w:r w:rsidR="00E13E1A">
        <w:rPr>
          <w:rFonts w:ascii="Times New Roman" w:eastAsia="Times New Roman" w:hAnsi="Times New Roman" w:cs="Times New Roman"/>
          <w:color w:val="333333"/>
          <w:sz w:val="24"/>
          <w:szCs w:val="24"/>
          <w:lang w:eastAsia="ru-RU"/>
        </w:rPr>
        <w:t xml:space="preserve">зования </w:t>
      </w:r>
      <w:proofErr w:type="spellStart"/>
      <w:r w:rsidR="00E13E1A">
        <w:rPr>
          <w:rFonts w:ascii="Times New Roman" w:eastAsia="Times New Roman" w:hAnsi="Times New Roman" w:cs="Times New Roman"/>
          <w:color w:val="333333"/>
          <w:sz w:val="24"/>
          <w:szCs w:val="24"/>
          <w:lang w:eastAsia="ru-RU"/>
        </w:rPr>
        <w:t>Анчулский</w:t>
      </w:r>
      <w:proofErr w:type="spellEnd"/>
      <w:r w:rsidR="00E13E1A">
        <w:rPr>
          <w:rFonts w:ascii="Times New Roman" w:eastAsia="Times New Roman" w:hAnsi="Times New Roman" w:cs="Times New Roman"/>
          <w:color w:val="333333"/>
          <w:sz w:val="24"/>
          <w:szCs w:val="24"/>
          <w:lang w:eastAsia="ru-RU"/>
        </w:rPr>
        <w:t xml:space="preserve"> сельсовет от 05.01.2006г., </w:t>
      </w:r>
      <w:r w:rsidR="00941CCA">
        <w:rPr>
          <w:rFonts w:ascii="Times New Roman" w:eastAsia="Times New Roman" w:hAnsi="Times New Roman" w:cs="Times New Roman"/>
          <w:color w:val="333333"/>
          <w:sz w:val="24"/>
          <w:szCs w:val="24"/>
          <w:lang w:eastAsia="ru-RU"/>
        </w:rPr>
        <w:t>№ 10</w:t>
      </w:r>
      <w:r w:rsidR="009F027D">
        <w:rPr>
          <w:rFonts w:ascii="Times New Roman" w:eastAsia="Times New Roman" w:hAnsi="Times New Roman" w:cs="Times New Roman"/>
          <w:color w:val="333333"/>
          <w:sz w:val="24"/>
          <w:szCs w:val="24"/>
          <w:lang w:eastAsia="ru-RU"/>
        </w:rPr>
        <w:t xml:space="preserve"> </w:t>
      </w:r>
      <w:r w:rsidR="00E13E1A">
        <w:rPr>
          <w:rFonts w:ascii="Times New Roman" w:eastAsia="Times New Roman" w:hAnsi="Times New Roman" w:cs="Times New Roman"/>
          <w:color w:val="333333"/>
          <w:sz w:val="24"/>
          <w:szCs w:val="24"/>
          <w:lang w:eastAsia="ru-RU"/>
        </w:rPr>
        <w:t>Совет д</w:t>
      </w:r>
      <w:r w:rsidR="009F027D">
        <w:rPr>
          <w:rFonts w:ascii="Times New Roman" w:eastAsia="Times New Roman" w:hAnsi="Times New Roman" w:cs="Times New Roman"/>
          <w:color w:val="333333"/>
          <w:sz w:val="24"/>
          <w:szCs w:val="24"/>
          <w:lang w:eastAsia="ru-RU"/>
        </w:rPr>
        <w:t xml:space="preserve">епутатов </w:t>
      </w:r>
      <w:proofErr w:type="spellStart"/>
      <w:r w:rsidR="009F027D">
        <w:rPr>
          <w:rFonts w:ascii="Times New Roman" w:eastAsia="Times New Roman" w:hAnsi="Times New Roman" w:cs="Times New Roman"/>
          <w:color w:val="333333"/>
          <w:sz w:val="24"/>
          <w:szCs w:val="24"/>
          <w:lang w:eastAsia="ru-RU"/>
        </w:rPr>
        <w:t>А</w:t>
      </w:r>
      <w:r w:rsidR="007B73E6">
        <w:rPr>
          <w:rFonts w:ascii="Times New Roman" w:eastAsia="Times New Roman" w:hAnsi="Times New Roman" w:cs="Times New Roman"/>
          <w:color w:val="333333"/>
          <w:sz w:val="24"/>
          <w:szCs w:val="24"/>
          <w:lang w:eastAsia="ru-RU"/>
        </w:rPr>
        <w:t>нчулского</w:t>
      </w:r>
      <w:proofErr w:type="spellEnd"/>
      <w:r w:rsidR="007B73E6">
        <w:rPr>
          <w:rFonts w:ascii="Times New Roman" w:eastAsia="Times New Roman" w:hAnsi="Times New Roman" w:cs="Times New Roman"/>
          <w:color w:val="333333"/>
          <w:sz w:val="24"/>
          <w:szCs w:val="24"/>
          <w:lang w:eastAsia="ru-RU"/>
        </w:rPr>
        <w:t xml:space="preserve"> сельсовета           </w:t>
      </w:r>
      <w:proofErr w:type="gramStart"/>
      <w:r w:rsidR="007B73E6">
        <w:rPr>
          <w:rFonts w:ascii="Times New Roman" w:eastAsia="Times New Roman" w:hAnsi="Times New Roman" w:cs="Times New Roman"/>
          <w:color w:val="333333"/>
          <w:sz w:val="24"/>
          <w:szCs w:val="24"/>
          <w:lang w:eastAsia="ru-RU"/>
        </w:rPr>
        <w:t>Р</w:t>
      </w:r>
      <w:proofErr w:type="gramEnd"/>
      <w:r w:rsidR="009F027D">
        <w:rPr>
          <w:rFonts w:ascii="Times New Roman" w:eastAsia="Times New Roman" w:hAnsi="Times New Roman" w:cs="Times New Roman"/>
          <w:color w:val="333333"/>
          <w:sz w:val="24"/>
          <w:szCs w:val="24"/>
          <w:lang w:eastAsia="ru-RU"/>
        </w:rPr>
        <w:t xml:space="preserve"> е </w:t>
      </w:r>
      <w:proofErr w:type="spellStart"/>
      <w:r w:rsidR="009F027D">
        <w:rPr>
          <w:rFonts w:ascii="Times New Roman" w:eastAsia="Times New Roman" w:hAnsi="Times New Roman" w:cs="Times New Roman"/>
          <w:color w:val="333333"/>
          <w:sz w:val="24"/>
          <w:szCs w:val="24"/>
          <w:lang w:eastAsia="ru-RU"/>
        </w:rPr>
        <w:t>ш</w:t>
      </w:r>
      <w:proofErr w:type="spellEnd"/>
      <w:r w:rsidR="009F027D">
        <w:rPr>
          <w:rFonts w:ascii="Times New Roman" w:eastAsia="Times New Roman" w:hAnsi="Times New Roman" w:cs="Times New Roman"/>
          <w:color w:val="333333"/>
          <w:sz w:val="24"/>
          <w:szCs w:val="24"/>
          <w:lang w:eastAsia="ru-RU"/>
        </w:rPr>
        <w:t xml:space="preserve"> и л </w:t>
      </w:r>
      <w:r w:rsidR="00E13E1A">
        <w:rPr>
          <w:rFonts w:ascii="Times New Roman" w:eastAsia="Times New Roman" w:hAnsi="Times New Roman" w:cs="Times New Roman"/>
          <w:color w:val="333333"/>
          <w:sz w:val="24"/>
          <w:szCs w:val="24"/>
          <w:lang w:eastAsia="ru-RU"/>
        </w:rPr>
        <w:t>:</w:t>
      </w:r>
      <w:r w:rsidR="007824B7" w:rsidRPr="007824B7">
        <w:rPr>
          <w:rFonts w:ascii="Times New Roman" w:eastAsia="Times New Roman" w:hAnsi="Times New Roman" w:cs="Times New Roman"/>
          <w:color w:val="333333"/>
          <w:sz w:val="24"/>
          <w:szCs w:val="24"/>
          <w:lang w:eastAsia="ru-RU"/>
        </w:rPr>
        <w:t> </w:t>
      </w:r>
    </w:p>
    <w:p w:rsidR="007824B7" w:rsidRPr="007824B7" w:rsidRDefault="007B73E6" w:rsidP="00EA2827">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Pr>
          <w:rFonts w:ascii="Times New Roman" w:eastAsia="Times New Roman" w:hAnsi="Times New Roman" w:cs="Times New Roman"/>
          <w:color w:val="333333"/>
          <w:sz w:val="24"/>
          <w:szCs w:val="24"/>
          <w:lang w:eastAsia="ru-RU"/>
        </w:rPr>
        <w:t>      </w:t>
      </w:r>
      <w:r w:rsidR="007824B7" w:rsidRPr="007824B7">
        <w:rPr>
          <w:rFonts w:ascii="Times New Roman" w:eastAsia="Times New Roman" w:hAnsi="Times New Roman" w:cs="Times New Roman"/>
          <w:color w:val="333333"/>
          <w:sz w:val="24"/>
          <w:szCs w:val="24"/>
          <w:lang w:eastAsia="ru-RU"/>
        </w:rPr>
        <w:t>1. Утвердить </w:t>
      </w:r>
      <w:r w:rsidR="0092580A">
        <w:rPr>
          <w:rFonts w:ascii="Times New Roman" w:eastAsia="Times New Roman" w:hAnsi="Times New Roman" w:cs="Times New Roman"/>
          <w:color w:val="333333"/>
          <w:sz w:val="24"/>
          <w:szCs w:val="24"/>
          <w:lang w:eastAsia="ru-RU"/>
        </w:rPr>
        <w:t xml:space="preserve"> Положение</w:t>
      </w:r>
      <w:r w:rsidR="007824B7" w:rsidRPr="007824B7">
        <w:rPr>
          <w:rFonts w:ascii="Times New Roman" w:eastAsia="Times New Roman" w:hAnsi="Times New Roman" w:cs="Times New Roman"/>
          <w:color w:val="333333"/>
          <w:sz w:val="24"/>
          <w:szCs w:val="24"/>
          <w:lang w:eastAsia="ru-RU"/>
        </w:rPr>
        <w:t> «О порядке организации и проведения общественных обсуждений или публичных слушаний в области градостроительной деятел</w:t>
      </w:r>
      <w:r w:rsidR="00E13E1A">
        <w:rPr>
          <w:rFonts w:ascii="Times New Roman" w:eastAsia="Times New Roman" w:hAnsi="Times New Roman" w:cs="Times New Roman"/>
          <w:color w:val="333333"/>
          <w:sz w:val="24"/>
          <w:szCs w:val="24"/>
          <w:lang w:eastAsia="ru-RU"/>
        </w:rPr>
        <w:t xml:space="preserve">ьности на территории </w:t>
      </w:r>
      <w:proofErr w:type="spellStart"/>
      <w:r w:rsidR="00E13E1A">
        <w:rPr>
          <w:rFonts w:ascii="Times New Roman" w:eastAsia="Times New Roman" w:hAnsi="Times New Roman" w:cs="Times New Roman"/>
          <w:color w:val="333333"/>
          <w:sz w:val="24"/>
          <w:szCs w:val="24"/>
          <w:lang w:eastAsia="ru-RU"/>
        </w:rPr>
        <w:t>Анчулского</w:t>
      </w:r>
      <w:proofErr w:type="spellEnd"/>
      <w:r w:rsidR="00E13E1A">
        <w:rPr>
          <w:rFonts w:ascii="Times New Roman" w:eastAsia="Times New Roman" w:hAnsi="Times New Roman" w:cs="Times New Roman"/>
          <w:color w:val="333333"/>
          <w:sz w:val="24"/>
          <w:szCs w:val="24"/>
          <w:lang w:eastAsia="ru-RU"/>
        </w:rPr>
        <w:t xml:space="preserve"> сельсовета</w:t>
      </w:r>
      <w:r w:rsidR="007824B7" w:rsidRPr="007824B7">
        <w:rPr>
          <w:rFonts w:ascii="Times New Roman" w:eastAsia="Times New Roman" w:hAnsi="Times New Roman" w:cs="Times New Roman"/>
          <w:color w:val="333333"/>
          <w:sz w:val="24"/>
          <w:szCs w:val="24"/>
          <w:lang w:eastAsia="ru-RU"/>
        </w:rPr>
        <w:t xml:space="preserve">» согласно </w:t>
      </w:r>
      <w:r w:rsidR="00E13E1A">
        <w:rPr>
          <w:rFonts w:ascii="Times New Roman" w:eastAsia="Times New Roman" w:hAnsi="Times New Roman" w:cs="Times New Roman"/>
          <w:color w:val="333333"/>
          <w:sz w:val="24"/>
          <w:szCs w:val="24"/>
          <w:lang w:eastAsia="ru-RU"/>
        </w:rPr>
        <w:t>приложению к настоящему решению.</w:t>
      </w:r>
    </w:p>
    <w:p w:rsidR="007824B7" w:rsidRPr="00CE725F" w:rsidRDefault="007B73E6" w:rsidP="00EA282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824B7" w:rsidRPr="007824B7">
        <w:rPr>
          <w:rFonts w:ascii="Times New Roman" w:eastAsia="Times New Roman" w:hAnsi="Times New Roman" w:cs="Times New Roman"/>
          <w:color w:val="333333"/>
          <w:sz w:val="24"/>
          <w:szCs w:val="24"/>
          <w:lang w:eastAsia="ru-RU"/>
        </w:rPr>
        <w:t xml:space="preserve"> </w:t>
      </w:r>
      <w:r w:rsidR="00E13E1A">
        <w:rPr>
          <w:rFonts w:ascii="Times New Roman" w:eastAsia="Times New Roman" w:hAnsi="Times New Roman" w:cs="Times New Roman"/>
          <w:color w:val="333333"/>
          <w:sz w:val="24"/>
          <w:szCs w:val="24"/>
          <w:lang w:eastAsia="ru-RU"/>
        </w:rPr>
        <w:t>2</w:t>
      </w:r>
      <w:r w:rsidR="007824B7" w:rsidRPr="007824B7">
        <w:rPr>
          <w:rFonts w:ascii="Times New Roman" w:eastAsia="Times New Roman" w:hAnsi="Times New Roman" w:cs="Times New Roman"/>
          <w:color w:val="333333"/>
          <w:sz w:val="24"/>
          <w:szCs w:val="24"/>
          <w:lang w:eastAsia="ru-RU"/>
        </w:rPr>
        <w:t xml:space="preserve">. </w:t>
      </w:r>
      <w:proofErr w:type="gramStart"/>
      <w:r w:rsidR="007824B7" w:rsidRPr="007824B7">
        <w:rPr>
          <w:rFonts w:ascii="Times New Roman" w:eastAsia="Times New Roman" w:hAnsi="Times New Roman" w:cs="Times New Roman"/>
          <w:color w:val="333333"/>
          <w:sz w:val="24"/>
          <w:szCs w:val="24"/>
          <w:lang w:eastAsia="ru-RU"/>
        </w:rPr>
        <w:t>Контроль за</w:t>
      </w:r>
      <w:proofErr w:type="gramEnd"/>
      <w:r w:rsidR="007824B7" w:rsidRPr="007824B7">
        <w:rPr>
          <w:rFonts w:ascii="Times New Roman" w:eastAsia="Times New Roman" w:hAnsi="Times New Roman" w:cs="Times New Roman"/>
          <w:color w:val="333333"/>
          <w:sz w:val="24"/>
          <w:szCs w:val="24"/>
          <w:lang w:eastAsia="ru-RU"/>
        </w:rPr>
        <w:t xml:space="preserve"> исполнением настоящего решения возложить н</w:t>
      </w:r>
      <w:r w:rsidR="00CE725F">
        <w:rPr>
          <w:rFonts w:ascii="Times New Roman" w:eastAsia="Times New Roman" w:hAnsi="Times New Roman" w:cs="Times New Roman"/>
          <w:color w:val="333333"/>
          <w:sz w:val="24"/>
          <w:szCs w:val="24"/>
          <w:lang w:eastAsia="ru-RU"/>
        </w:rPr>
        <w:t>а постоянную комиссию  по вопросам социальной политики,</w:t>
      </w:r>
      <w:r w:rsidR="007824B7" w:rsidRPr="007824B7">
        <w:rPr>
          <w:rFonts w:ascii="Times New Roman" w:eastAsia="Times New Roman" w:hAnsi="Times New Roman" w:cs="Times New Roman"/>
          <w:color w:val="333333"/>
          <w:sz w:val="24"/>
          <w:szCs w:val="24"/>
          <w:lang w:eastAsia="ru-RU"/>
        </w:rPr>
        <w:t xml:space="preserve"> законности,</w:t>
      </w:r>
      <w:r w:rsidR="00CE725F">
        <w:rPr>
          <w:rFonts w:ascii="Times New Roman" w:eastAsia="Times New Roman" w:hAnsi="Times New Roman" w:cs="Times New Roman"/>
          <w:color w:val="333333"/>
          <w:sz w:val="24"/>
          <w:szCs w:val="24"/>
          <w:lang w:eastAsia="ru-RU"/>
        </w:rPr>
        <w:t xml:space="preserve"> и</w:t>
      </w:r>
      <w:r w:rsidR="007824B7" w:rsidRPr="007824B7">
        <w:rPr>
          <w:rFonts w:ascii="Times New Roman" w:eastAsia="Times New Roman" w:hAnsi="Times New Roman" w:cs="Times New Roman"/>
          <w:color w:val="333333"/>
          <w:sz w:val="24"/>
          <w:szCs w:val="24"/>
          <w:lang w:eastAsia="ru-RU"/>
        </w:rPr>
        <w:t xml:space="preserve"> правопорядка и контрол</w:t>
      </w:r>
      <w:r w:rsidR="00CE725F">
        <w:rPr>
          <w:rFonts w:ascii="Times New Roman" w:eastAsia="Times New Roman" w:hAnsi="Times New Roman" w:cs="Times New Roman"/>
          <w:color w:val="333333"/>
          <w:sz w:val="24"/>
          <w:szCs w:val="24"/>
          <w:lang w:eastAsia="ru-RU"/>
        </w:rPr>
        <w:t xml:space="preserve">я  Совета депутатов </w:t>
      </w:r>
      <w:proofErr w:type="spellStart"/>
      <w:r w:rsidR="00CE725F">
        <w:rPr>
          <w:rFonts w:ascii="Times New Roman" w:eastAsia="Times New Roman" w:hAnsi="Times New Roman" w:cs="Times New Roman"/>
          <w:color w:val="333333"/>
          <w:sz w:val="24"/>
          <w:szCs w:val="24"/>
          <w:lang w:eastAsia="ru-RU"/>
        </w:rPr>
        <w:t>Анчулского</w:t>
      </w:r>
      <w:proofErr w:type="spellEnd"/>
      <w:r w:rsidR="00CE725F">
        <w:rPr>
          <w:rFonts w:ascii="Times New Roman" w:eastAsia="Times New Roman" w:hAnsi="Times New Roman" w:cs="Times New Roman"/>
          <w:color w:val="333333"/>
          <w:sz w:val="24"/>
          <w:szCs w:val="24"/>
          <w:lang w:eastAsia="ru-RU"/>
        </w:rPr>
        <w:t xml:space="preserve"> сельсовета</w:t>
      </w:r>
      <w:r w:rsidR="004E434B">
        <w:rPr>
          <w:rFonts w:ascii="Times New Roman" w:eastAsia="Times New Roman" w:hAnsi="Times New Roman" w:cs="Times New Roman"/>
          <w:color w:val="333333"/>
          <w:sz w:val="24"/>
          <w:szCs w:val="24"/>
          <w:lang w:eastAsia="ru-RU"/>
        </w:rPr>
        <w:t>.</w:t>
      </w:r>
    </w:p>
    <w:p w:rsidR="007824B7" w:rsidRPr="007824B7" w:rsidRDefault="007B73E6" w:rsidP="00EA2827">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Pr>
          <w:rFonts w:ascii="Times New Roman" w:eastAsia="Times New Roman" w:hAnsi="Times New Roman" w:cs="Times New Roman"/>
          <w:b/>
          <w:bCs/>
          <w:color w:val="333333"/>
          <w:sz w:val="24"/>
          <w:szCs w:val="24"/>
          <w:lang w:eastAsia="ru-RU"/>
        </w:rPr>
        <w:t xml:space="preserve">     </w:t>
      </w:r>
      <w:r w:rsidR="00E13E1A">
        <w:rPr>
          <w:rFonts w:ascii="Times New Roman" w:eastAsia="Times New Roman" w:hAnsi="Times New Roman" w:cs="Times New Roman"/>
          <w:b/>
          <w:bCs/>
          <w:color w:val="333333"/>
          <w:sz w:val="24"/>
          <w:szCs w:val="24"/>
          <w:lang w:eastAsia="ru-RU"/>
        </w:rPr>
        <w:t>  </w:t>
      </w:r>
      <w:r w:rsidR="00EA2827" w:rsidRPr="00EA2827">
        <w:rPr>
          <w:rFonts w:ascii="Times New Roman" w:eastAsia="Times New Roman" w:hAnsi="Times New Roman" w:cs="Times New Roman"/>
          <w:bCs/>
          <w:color w:val="333333"/>
          <w:sz w:val="24"/>
          <w:szCs w:val="24"/>
          <w:lang w:eastAsia="ru-RU"/>
        </w:rPr>
        <w:t>3.</w:t>
      </w:r>
      <w:r w:rsidR="00941CCA">
        <w:rPr>
          <w:rFonts w:ascii="Times New Roman" w:eastAsia="Times New Roman" w:hAnsi="Times New Roman" w:cs="Times New Roman"/>
          <w:color w:val="333333"/>
          <w:sz w:val="24"/>
          <w:szCs w:val="24"/>
          <w:lang w:eastAsia="ru-RU"/>
        </w:rPr>
        <w:t>Опубликовать (обнародовать) настоящее решение в установленном порядке.</w:t>
      </w:r>
    </w:p>
    <w:p w:rsidR="007824B7" w:rsidRPr="00E13E1A" w:rsidRDefault="007824B7" w:rsidP="00EA2827">
      <w:pPr>
        <w:shd w:val="clear" w:color="auto" w:fill="FFFFFF"/>
        <w:spacing w:before="100" w:beforeAutospacing="1" w:after="100" w:afterAutospacing="1" w:line="240" w:lineRule="auto"/>
        <w:jc w:val="both"/>
        <w:rPr>
          <w:rFonts w:ascii="Times New Roman" w:eastAsia="Times New Roman" w:hAnsi="Times New Roman" w:cs="Times New Roman"/>
          <w:bCs/>
          <w:color w:val="333333"/>
          <w:sz w:val="24"/>
          <w:szCs w:val="24"/>
          <w:lang w:eastAsia="ru-RU"/>
        </w:rPr>
      </w:pPr>
      <w:r w:rsidRPr="00E13E1A">
        <w:rPr>
          <w:rFonts w:ascii="Times New Roman" w:eastAsia="Times New Roman" w:hAnsi="Times New Roman" w:cs="Times New Roman"/>
          <w:bCs/>
          <w:color w:val="333333"/>
          <w:sz w:val="24"/>
          <w:szCs w:val="24"/>
          <w:lang w:eastAsia="ru-RU"/>
        </w:rPr>
        <w:t> </w:t>
      </w:r>
    </w:p>
    <w:p w:rsidR="00E13E1A" w:rsidRPr="00E13E1A" w:rsidRDefault="00E13E1A" w:rsidP="007824B7">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E13E1A">
        <w:rPr>
          <w:rFonts w:ascii="Times New Roman" w:eastAsia="Times New Roman" w:hAnsi="Times New Roman" w:cs="Times New Roman"/>
          <w:bCs/>
          <w:color w:val="333333"/>
          <w:sz w:val="24"/>
          <w:szCs w:val="24"/>
          <w:lang w:eastAsia="ru-RU"/>
        </w:rPr>
        <w:t xml:space="preserve">Глава </w:t>
      </w:r>
      <w:proofErr w:type="spellStart"/>
      <w:r w:rsidRPr="00E13E1A">
        <w:rPr>
          <w:rFonts w:ascii="Times New Roman" w:eastAsia="Times New Roman" w:hAnsi="Times New Roman" w:cs="Times New Roman"/>
          <w:bCs/>
          <w:color w:val="333333"/>
          <w:sz w:val="24"/>
          <w:szCs w:val="24"/>
          <w:lang w:eastAsia="ru-RU"/>
        </w:rPr>
        <w:t>Анчулского</w:t>
      </w:r>
      <w:proofErr w:type="spellEnd"/>
      <w:r w:rsidRPr="00E13E1A">
        <w:rPr>
          <w:rFonts w:ascii="Times New Roman" w:eastAsia="Times New Roman" w:hAnsi="Times New Roman" w:cs="Times New Roman"/>
          <w:bCs/>
          <w:color w:val="333333"/>
          <w:sz w:val="24"/>
          <w:szCs w:val="24"/>
          <w:lang w:eastAsia="ru-RU"/>
        </w:rPr>
        <w:t xml:space="preserve"> сельсовета                                         </w:t>
      </w:r>
      <w:r w:rsidR="007B73E6">
        <w:rPr>
          <w:rFonts w:ascii="Times New Roman" w:eastAsia="Times New Roman" w:hAnsi="Times New Roman" w:cs="Times New Roman"/>
          <w:bCs/>
          <w:color w:val="333333"/>
          <w:sz w:val="24"/>
          <w:szCs w:val="24"/>
          <w:lang w:eastAsia="ru-RU"/>
        </w:rPr>
        <w:t xml:space="preserve"> </w:t>
      </w:r>
      <w:r w:rsidRPr="00E13E1A">
        <w:rPr>
          <w:rFonts w:ascii="Times New Roman" w:eastAsia="Times New Roman" w:hAnsi="Times New Roman" w:cs="Times New Roman"/>
          <w:bCs/>
          <w:color w:val="333333"/>
          <w:sz w:val="24"/>
          <w:szCs w:val="24"/>
          <w:lang w:eastAsia="ru-RU"/>
        </w:rPr>
        <w:t xml:space="preserve">           </w:t>
      </w:r>
      <w:r w:rsidR="007B73E6">
        <w:rPr>
          <w:rFonts w:ascii="Times New Roman" w:eastAsia="Times New Roman" w:hAnsi="Times New Roman" w:cs="Times New Roman"/>
          <w:bCs/>
          <w:color w:val="333333"/>
          <w:sz w:val="24"/>
          <w:szCs w:val="24"/>
          <w:lang w:eastAsia="ru-RU"/>
        </w:rPr>
        <w:t xml:space="preserve">   </w:t>
      </w:r>
      <w:r w:rsidRPr="00E13E1A">
        <w:rPr>
          <w:rFonts w:ascii="Times New Roman" w:eastAsia="Times New Roman" w:hAnsi="Times New Roman" w:cs="Times New Roman"/>
          <w:bCs/>
          <w:color w:val="333333"/>
          <w:sz w:val="24"/>
          <w:szCs w:val="24"/>
          <w:lang w:eastAsia="ru-RU"/>
        </w:rPr>
        <w:t xml:space="preserve">  </w:t>
      </w:r>
      <w:r>
        <w:rPr>
          <w:rFonts w:ascii="Times New Roman" w:eastAsia="Times New Roman" w:hAnsi="Times New Roman" w:cs="Times New Roman"/>
          <w:bCs/>
          <w:color w:val="333333"/>
          <w:sz w:val="24"/>
          <w:szCs w:val="24"/>
          <w:lang w:eastAsia="ru-RU"/>
        </w:rPr>
        <w:t xml:space="preserve">        </w:t>
      </w:r>
      <w:r w:rsidRPr="00E13E1A">
        <w:rPr>
          <w:rFonts w:ascii="Times New Roman" w:eastAsia="Times New Roman" w:hAnsi="Times New Roman" w:cs="Times New Roman"/>
          <w:bCs/>
          <w:color w:val="333333"/>
          <w:sz w:val="24"/>
          <w:szCs w:val="24"/>
          <w:lang w:eastAsia="ru-RU"/>
        </w:rPr>
        <w:t xml:space="preserve"> </w:t>
      </w:r>
      <w:r w:rsidR="000C73EB">
        <w:rPr>
          <w:rFonts w:ascii="Times New Roman" w:eastAsia="Times New Roman" w:hAnsi="Times New Roman" w:cs="Times New Roman"/>
          <w:bCs/>
          <w:color w:val="333333"/>
          <w:sz w:val="24"/>
          <w:szCs w:val="24"/>
          <w:lang w:eastAsia="ru-RU"/>
        </w:rPr>
        <w:t xml:space="preserve">         </w:t>
      </w:r>
      <w:r w:rsidRPr="00E13E1A">
        <w:rPr>
          <w:rFonts w:ascii="Times New Roman" w:eastAsia="Times New Roman" w:hAnsi="Times New Roman" w:cs="Times New Roman"/>
          <w:bCs/>
          <w:color w:val="333333"/>
          <w:sz w:val="24"/>
          <w:szCs w:val="24"/>
          <w:lang w:eastAsia="ru-RU"/>
        </w:rPr>
        <w:t xml:space="preserve"> </w:t>
      </w:r>
      <w:proofErr w:type="spellStart"/>
      <w:r w:rsidRPr="00E13E1A">
        <w:rPr>
          <w:rFonts w:ascii="Times New Roman" w:eastAsia="Times New Roman" w:hAnsi="Times New Roman" w:cs="Times New Roman"/>
          <w:bCs/>
          <w:color w:val="333333"/>
          <w:sz w:val="24"/>
          <w:szCs w:val="24"/>
          <w:lang w:eastAsia="ru-RU"/>
        </w:rPr>
        <w:t>О.И.Тибильдеев</w:t>
      </w:r>
      <w:proofErr w:type="spellEnd"/>
    </w:p>
    <w:p w:rsidR="007824B7" w:rsidRPr="007824B7" w:rsidRDefault="007824B7" w:rsidP="007824B7">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7824B7">
        <w:rPr>
          <w:rFonts w:ascii="Times New Roman" w:eastAsia="Times New Roman" w:hAnsi="Times New Roman" w:cs="Times New Roman"/>
          <w:color w:val="333333"/>
          <w:sz w:val="24"/>
          <w:szCs w:val="24"/>
          <w:lang w:eastAsia="ru-RU"/>
        </w:rPr>
        <w:t> </w:t>
      </w:r>
    </w:p>
    <w:tbl>
      <w:tblPr>
        <w:tblW w:w="16335" w:type="dxa"/>
        <w:tblCellSpacing w:w="0" w:type="dxa"/>
        <w:shd w:val="clear" w:color="auto" w:fill="FFFFFF"/>
        <w:tblCellMar>
          <w:left w:w="0" w:type="dxa"/>
          <w:right w:w="0" w:type="dxa"/>
        </w:tblCellMar>
        <w:tblLook w:val="04A0"/>
      </w:tblPr>
      <w:tblGrid>
        <w:gridCol w:w="16335"/>
      </w:tblGrid>
      <w:tr w:rsidR="007824B7" w:rsidRPr="007824B7" w:rsidTr="007824B7">
        <w:trPr>
          <w:tblCellSpacing w:w="0" w:type="dxa"/>
        </w:trPr>
        <w:tc>
          <w:tcPr>
            <w:tcW w:w="16335" w:type="dxa"/>
            <w:shd w:val="clear" w:color="auto" w:fill="FFFFFF"/>
            <w:noWrap/>
            <w:vAlign w:val="bottom"/>
            <w:hideMark/>
          </w:tcPr>
          <w:p w:rsidR="007824B7" w:rsidRPr="007824B7" w:rsidRDefault="007824B7" w:rsidP="007824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824B7" w:rsidRPr="007824B7" w:rsidRDefault="007824B7" w:rsidP="007824B7">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7824B7">
        <w:rPr>
          <w:rFonts w:ascii="Arial" w:eastAsia="Times New Roman" w:hAnsi="Arial" w:cs="Arial"/>
          <w:color w:val="1F497D"/>
          <w:sz w:val="23"/>
          <w:szCs w:val="23"/>
          <w:lang w:eastAsia="ru-RU"/>
        </w:rPr>
        <w:t> </w:t>
      </w:r>
    </w:p>
    <w:p w:rsidR="007824B7" w:rsidRPr="007824B7" w:rsidRDefault="007824B7" w:rsidP="007824B7">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7824B7">
        <w:rPr>
          <w:rFonts w:ascii="Times New Roman" w:eastAsia="Times New Roman" w:hAnsi="Times New Roman" w:cs="Times New Roman"/>
          <w:color w:val="000000"/>
          <w:sz w:val="23"/>
          <w:szCs w:val="23"/>
          <w:lang w:eastAsia="ru-RU"/>
        </w:rPr>
        <w:t> </w:t>
      </w:r>
    </w:p>
    <w:p w:rsidR="00AD5C3B" w:rsidRPr="007B73E6" w:rsidRDefault="00AD5C3B" w:rsidP="00AD5C3B">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p>
    <w:p w:rsidR="00997BE1" w:rsidRPr="00997BE1" w:rsidRDefault="00997BE1" w:rsidP="00AD5C3B">
      <w:pPr>
        <w:pStyle w:val="a5"/>
        <w:jc w:val="right"/>
        <w:rPr>
          <w:rFonts w:ascii="Verdana" w:hAnsi="Verdana"/>
          <w:sz w:val="17"/>
          <w:szCs w:val="17"/>
          <w:lang w:eastAsia="ru-RU"/>
        </w:rPr>
      </w:pPr>
      <w:r w:rsidRPr="00997BE1">
        <w:rPr>
          <w:lang w:eastAsia="ru-RU"/>
        </w:rPr>
        <w:lastRenderedPageBreak/>
        <w:t> </w:t>
      </w:r>
      <w:r w:rsidRPr="00997BE1">
        <w:rPr>
          <w:b/>
          <w:bCs/>
          <w:lang w:eastAsia="ru-RU"/>
        </w:rPr>
        <w:t>          </w:t>
      </w:r>
      <w:r w:rsidRPr="00997BE1">
        <w:rPr>
          <w:lang w:eastAsia="ru-RU"/>
        </w:rPr>
        <w:t>Приложение</w:t>
      </w:r>
    </w:p>
    <w:p w:rsidR="00997BE1" w:rsidRDefault="00AD5C3B" w:rsidP="00AD5C3B">
      <w:pPr>
        <w:pStyle w:val="a5"/>
        <w:jc w:val="right"/>
        <w:rPr>
          <w:lang w:eastAsia="ru-RU"/>
        </w:rPr>
      </w:pPr>
      <w:r>
        <w:rPr>
          <w:lang w:eastAsia="ru-RU"/>
        </w:rPr>
        <w:t>к решению Совета</w:t>
      </w:r>
      <w:r w:rsidR="00997BE1" w:rsidRPr="00997BE1">
        <w:rPr>
          <w:lang w:eastAsia="ru-RU"/>
        </w:rPr>
        <w:t xml:space="preserve"> депутатов</w:t>
      </w:r>
    </w:p>
    <w:p w:rsidR="007B73E6" w:rsidRDefault="00AD5C3B" w:rsidP="007B73E6">
      <w:pPr>
        <w:pStyle w:val="a5"/>
        <w:jc w:val="center"/>
        <w:rPr>
          <w:lang w:eastAsia="ru-RU"/>
        </w:rPr>
      </w:pPr>
      <w:r>
        <w:rPr>
          <w:lang w:eastAsia="ru-RU"/>
        </w:rPr>
        <w:t xml:space="preserve">                                                                                                                        </w:t>
      </w:r>
      <w:r w:rsidR="00EA2827">
        <w:rPr>
          <w:lang w:eastAsia="ru-RU"/>
        </w:rPr>
        <w:t xml:space="preserve">    </w:t>
      </w:r>
      <w:proofErr w:type="spellStart"/>
      <w:r w:rsidR="007B73E6">
        <w:rPr>
          <w:lang w:eastAsia="ru-RU"/>
        </w:rPr>
        <w:t>Анчулского</w:t>
      </w:r>
      <w:proofErr w:type="spellEnd"/>
      <w:r w:rsidR="007B73E6">
        <w:rPr>
          <w:lang w:eastAsia="ru-RU"/>
        </w:rPr>
        <w:t xml:space="preserve"> сельсовета</w:t>
      </w:r>
    </w:p>
    <w:p w:rsidR="00AD5C3B" w:rsidRPr="007B73E6" w:rsidRDefault="007B73E6" w:rsidP="007B73E6">
      <w:pPr>
        <w:pStyle w:val="a5"/>
        <w:jc w:val="center"/>
        <w:rPr>
          <w:lang w:eastAsia="ru-RU"/>
        </w:rPr>
      </w:pPr>
      <w:r>
        <w:rPr>
          <w:lang w:eastAsia="ru-RU"/>
        </w:rPr>
        <w:t xml:space="preserve">                                                                                                                      от</w:t>
      </w:r>
      <w:r w:rsidR="009F027D">
        <w:rPr>
          <w:lang w:eastAsia="ru-RU"/>
        </w:rPr>
        <w:t xml:space="preserve">  28.09.</w:t>
      </w:r>
      <w:r w:rsidR="00AD5C3B">
        <w:rPr>
          <w:lang w:eastAsia="ru-RU"/>
        </w:rPr>
        <w:t>2021г.</w:t>
      </w:r>
      <w:r w:rsidR="009F027D">
        <w:rPr>
          <w:lang w:eastAsia="ru-RU"/>
        </w:rPr>
        <w:t xml:space="preserve"> №</w:t>
      </w:r>
      <w:r>
        <w:rPr>
          <w:lang w:eastAsia="ru-RU"/>
        </w:rPr>
        <w:t xml:space="preserve"> </w:t>
      </w:r>
      <w:r w:rsidR="009F027D" w:rsidRPr="007B73E6">
        <w:rPr>
          <w:u w:val="single"/>
          <w:lang w:eastAsia="ru-RU"/>
        </w:rPr>
        <w:t>29</w:t>
      </w:r>
      <w:bookmarkStart w:id="0" w:name="_GoBack"/>
      <w:bookmarkEnd w:id="0"/>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w:t>
      </w:r>
    </w:p>
    <w:p w:rsidR="00997BE1" w:rsidRPr="00941CCA" w:rsidRDefault="00997BE1" w:rsidP="00AD5C3B">
      <w:pPr>
        <w:pStyle w:val="a5"/>
        <w:jc w:val="center"/>
        <w:rPr>
          <w:rFonts w:ascii="Verdana" w:hAnsi="Verdana"/>
          <w:b/>
          <w:sz w:val="17"/>
          <w:szCs w:val="17"/>
          <w:lang w:eastAsia="ru-RU"/>
        </w:rPr>
      </w:pPr>
      <w:r w:rsidRPr="00941CCA">
        <w:rPr>
          <w:b/>
          <w:lang w:eastAsia="ru-RU"/>
        </w:rPr>
        <w:t>ПОЛОЖЕНИЕ</w:t>
      </w:r>
    </w:p>
    <w:p w:rsidR="00997BE1" w:rsidRPr="00941CCA" w:rsidRDefault="00997BE1" w:rsidP="00AD5C3B">
      <w:pPr>
        <w:pStyle w:val="a5"/>
        <w:jc w:val="center"/>
        <w:rPr>
          <w:rFonts w:ascii="Verdana" w:hAnsi="Verdana"/>
          <w:b/>
          <w:sz w:val="17"/>
          <w:szCs w:val="17"/>
          <w:lang w:eastAsia="ru-RU"/>
        </w:rPr>
      </w:pPr>
      <w:r w:rsidRPr="00941CCA">
        <w:rPr>
          <w:b/>
          <w:lang w:eastAsia="ru-RU"/>
        </w:rPr>
        <w:t>О ПОРЯДКЕ ОРГАНИЗАЦИИ И ПРОВЕДЕНИЯ</w:t>
      </w:r>
    </w:p>
    <w:p w:rsidR="00997BE1" w:rsidRPr="00941CCA" w:rsidRDefault="00997BE1" w:rsidP="00AD5C3B">
      <w:pPr>
        <w:pStyle w:val="a5"/>
        <w:jc w:val="center"/>
        <w:rPr>
          <w:rFonts w:ascii="Verdana" w:hAnsi="Verdana"/>
          <w:b/>
          <w:sz w:val="17"/>
          <w:szCs w:val="17"/>
          <w:lang w:eastAsia="ru-RU"/>
        </w:rPr>
      </w:pPr>
      <w:r w:rsidRPr="00941CCA">
        <w:rPr>
          <w:b/>
          <w:lang w:eastAsia="ru-RU"/>
        </w:rPr>
        <w:t>ОБЩЕСТВЕННЫХ ОБСУЖДЕНИЙ ИЛИ ПУБЛИЧНЫХ СЛУШАНИЙ</w:t>
      </w:r>
    </w:p>
    <w:p w:rsidR="00997BE1" w:rsidRPr="00941CCA" w:rsidRDefault="00997BE1" w:rsidP="00AD5C3B">
      <w:pPr>
        <w:pStyle w:val="a5"/>
        <w:jc w:val="center"/>
        <w:rPr>
          <w:rFonts w:ascii="Verdana" w:hAnsi="Verdana"/>
          <w:b/>
          <w:sz w:val="17"/>
          <w:szCs w:val="17"/>
          <w:lang w:eastAsia="ru-RU"/>
        </w:rPr>
      </w:pPr>
      <w:r w:rsidRPr="00941CCA">
        <w:rPr>
          <w:b/>
          <w:lang w:eastAsia="ru-RU"/>
        </w:rPr>
        <w:t xml:space="preserve">ПО ВОПРОСАМ ГРАДОСТРОИТЕЛЬНОЙ ДЕЯТЕЛЬНОСТИ НА </w:t>
      </w:r>
      <w:r w:rsidR="00BA4A17" w:rsidRPr="00941CCA">
        <w:rPr>
          <w:b/>
          <w:lang w:eastAsia="ru-RU"/>
        </w:rPr>
        <w:t>ТЕРРИТОРИИ АНЧУЛСКОГО СЕЛЬСОВЕТА</w:t>
      </w:r>
    </w:p>
    <w:p w:rsidR="00997BE1" w:rsidRPr="00941CCA" w:rsidRDefault="00997BE1" w:rsidP="00AD5C3B">
      <w:pPr>
        <w:pStyle w:val="a5"/>
        <w:jc w:val="center"/>
        <w:rPr>
          <w:rFonts w:ascii="Verdana" w:hAnsi="Verdana"/>
          <w:b/>
          <w:sz w:val="17"/>
          <w:szCs w:val="17"/>
          <w:lang w:eastAsia="ru-RU"/>
        </w:rPr>
      </w:pPr>
    </w:p>
    <w:p w:rsidR="00997BE1" w:rsidRPr="00997BE1" w:rsidRDefault="00997BE1" w:rsidP="00EA2827">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1. Общие положения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1.1. </w:t>
      </w:r>
      <w:proofErr w:type="gramStart"/>
      <w:r w:rsidRPr="00997BE1">
        <w:rPr>
          <w:rFonts w:ascii="Times New Roman" w:eastAsia="Times New Roman" w:hAnsi="Times New Roman" w:cs="Times New Roman"/>
          <w:color w:val="000000"/>
          <w:sz w:val="20"/>
          <w:szCs w:val="20"/>
          <w:lang w:eastAsia="ru-RU"/>
        </w:rPr>
        <w:t xml:space="preserve">Настоящее Положение о порядке организации и проведения общественных обсуждений или публичных слушаний по вопросам градостроительной деятельности  на </w:t>
      </w:r>
      <w:r w:rsidR="00BA4A17">
        <w:rPr>
          <w:rFonts w:ascii="Times New Roman" w:eastAsia="Times New Roman" w:hAnsi="Times New Roman" w:cs="Times New Roman"/>
          <w:color w:val="000000"/>
          <w:sz w:val="20"/>
          <w:szCs w:val="20"/>
          <w:lang w:eastAsia="ru-RU"/>
        </w:rPr>
        <w:t xml:space="preserve">территории </w:t>
      </w:r>
      <w:proofErr w:type="spellStart"/>
      <w:r w:rsidR="00BA4A17">
        <w:rPr>
          <w:rFonts w:ascii="Times New Roman" w:eastAsia="Times New Roman" w:hAnsi="Times New Roman" w:cs="Times New Roman"/>
          <w:color w:val="000000"/>
          <w:sz w:val="20"/>
          <w:szCs w:val="20"/>
          <w:lang w:eastAsia="ru-RU"/>
        </w:rPr>
        <w:t>Анчулского</w:t>
      </w:r>
      <w:proofErr w:type="spellEnd"/>
      <w:r w:rsidR="00BA4A17">
        <w:rPr>
          <w:rFonts w:ascii="Times New Roman" w:eastAsia="Times New Roman" w:hAnsi="Times New Roman" w:cs="Times New Roman"/>
          <w:color w:val="000000"/>
          <w:sz w:val="20"/>
          <w:szCs w:val="20"/>
          <w:lang w:eastAsia="ru-RU"/>
        </w:rPr>
        <w:t xml:space="preserve"> сельсовета</w:t>
      </w:r>
      <w:r w:rsidRPr="00997BE1">
        <w:rPr>
          <w:rFonts w:ascii="Times New Roman" w:eastAsia="Times New Roman" w:hAnsi="Times New Roman" w:cs="Times New Roman"/>
          <w:color w:val="000000"/>
          <w:sz w:val="20"/>
          <w:szCs w:val="20"/>
          <w:lang w:eastAsia="ru-RU"/>
        </w:rPr>
        <w:t xml:space="preserve"> (далее - Положение) разработано в соответствии с Градостроительным </w:t>
      </w:r>
      <w:hyperlink r:id="rId11" w:history="1">
        <w:r w:rsidRPr="00997BE1">
          <w:rPr>
            <w:rFonts w:ascii="Times New Roman" w:eastAsia="Times New Roman" w:hAnsi="Times New Roman" w:cs="Times New Roman"/>
            <w:color w:val="333333"/>
            <w:sz w:val="20"/>
            <w:szCs w:val="20"/>
            <w:lang w:eastAsia="ru-RU"/>
          </w:rPr>
          <w:t>кодексом</w:t>
        </w:r>
      </w:hyperlink>
      <w:r w:rsidR="00BA4A17">
        <w:rPr>
          <w:rFonts w:ascii="Times New Roman" w:eastAsia="Times New Roman" w:hAnsi="Times New Roman" w:cs="Times New Roman"/>
          <w:color w:val="000000"/>
          <w:sz w:val="20"/>
          <w:szCs w:val="20"/>
          <w:lang w:eastAsia="ru-RU"/>
        </w:rPr>
        <w:t> Российской Федерации, Ф</w:t>
      </w:r>
      <w:r w:rsidRPr="00997BE1">
        <w:rPr>
          <w:rFonts w:ascii="Times New Roman" w:eastAsia="Times New Roman" w:hAnsi="Times New Roman" w:cs="Times New Roman"/>
          <w:color w:val="000000"/>
          <w:sz w:val="20"/>
          <w:szCs w:val="20"/>
          <w:lang w:eastAsia="ru-RU"/>
        </w:rPr>
        <w:t>едеральными законами от 29 декабря 2004 года </w:t>
      </w:r>
      <w:hyperlink r:id="rId12" w:history="1">
        <w:r w:rsidRPr="00997BE1">
          <w:rPr>
            <w:rFonts w:ascii="Times New Roman" w:eastAsia="Times New Roman" w:hAnsi="Times New Roman" w:cs="Times New Roman"/>
            <w:color w:val="333333"/>
            <w:sz w:val="20"/>
            <w:szCs w:val="20"/>
            <w:lang w:eastAsia="ru-RU"/>
          </w:rPr>
          <w:t>N 191-ФЗ</w:t>
        </w:r>
      </w:hyperlink>
      <w:r w:rsidRPr="00997BE1">
        <w:rPr>
          <w:rFonts w:ascii="Times New Roman" w:eastAsia="Times New Roman" w:hAnsi="Times New Roman" w:cs="Times New Roman"/>
          <w:color w:val="000000"/>
          <w:sz w:val="20"/>
          <w:szCs w:val="20"/>
          <w:lang w:eastAsia="ru-RU"/>
        </w:rPr>
        <w:t> "О введении в действие Градостроительного кодекса Российской Федерации", от 6 октября 2003 года </w:t>
      </w:r>
      <w:hyperlink r:id="rId13" w:history="1">
        <w:r w:rsidRPr="00997BE1">
          <w:rPr>
            <w:rFonts w:ascii="Times New Roman" w:eastAsia="Times New Roman" w:hAnsi="Times New Roman" w:cs="Times New Roman"/>
            <w:color w:val="333333"/>
            <w:sz w:val="20"/>
            <w:szCs w:val="20"/>
            <w:lang w:eastAsia="ru-RU"/>
          </w:rPr>
          <w:t>N 131-ФЗ</w:t>
        </w:r>
      </w:hyperlink>
      <w:r w:rsidRPr="00997BE1">
        <w:rPr>
          <w:rFonts w:ascii="Times New Roman" w:eastAsia="Times New Roman" w:hAnsi="Times New Roman" w:cs="Times New Roman"/>
          <w:color w:val="000000"/>
          <w:sz w:val="20"/>
          <w:szCs w:val="20"/>
          <w:lang w:eastAsia="ru-RU"/>
        </w:rPr>
        <w:t> "Об общих принципах организации местного самоуправления</w:t>
      </w:r>
      <w:proofErr w:type="gramEnd"/>
      <w:r w:rsidRPr="00997BE1">
        <w:rPr>
          <w:rFonts w:ascii="Times New Roman" w:eastAsia="Times New Roman" w:hAnsi="Times New Roman" w:cs="Times New Roman"/>
          <w:color w:val="000000"/>
          <w:sz w:val="20"/>
          <w:szCs w:val="20"/>
          <w:lang w:eastAsia="ru-RU"/>
        </w:rPr>
        <w:t xml:space="preserve"> в Российской Федерации".</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1.2. Для целей настоящего Положения используются следующие основные понятия:</w:t>
      </w:r>
    </w:p>
    <w:p w:rsidR="00997BE1" w:rsidRPr="00997BE1" w:rsidRDefault="00BA4A17"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w:t>
      </w:r>
      <w:r w:rsidR="00997BE1" w:rsidRPr="00997BE1">
        <w:rPr>
          <w:rFonts w:ascii="Times New Roman" w:eastAsia="Times New Roman" w:hAnsi="Times New Roman" w:cs="Times New Roman"/>
          <w:color w:val="000000"/>
          <w:sz w:val="20"/>
          <w:szCs w:val="20"/>
          <w:lang w:eastAsia="ru-RU"/>
        </w:rPr>
        <w:t>общественные обсуждения или публичные слушания - форма реализа</w:t>
      </w:r>
      <w:r>
        <w:rPr>
          <w:rFonts w:ascii="Times New Roman" w:eastAsia="Times New Roman" w:hAnsi="Times New Roman" w:cs="Times New Roman"/>
          <w:color w:val="000000"/>
          <w:sz w:val="20"/>
          <w:szCs w:val="20"/>
          <w:lang w:eastAsia="ru-RU"/>
        </w:rPr>
        <w:t xml:space="preserve">ции прав населения </w:t>
      </w:r>
      <w:proofErr w:type="spellStart"/>
      <w:r>
        <w:rPr>
          <w:rFonts w:ascii="Times New Roman" w:eastAsia="Times New Roman" w:hAnsi="Times New Roman" w:cs="Times New Roman"/>
          <w:color w:val="000000"/>
          <w:sz w:val="20"/>
          <w:szCs w:val="20"/>
          <w:lang w:eastAsia="ru-RU"/>
        </w:rPr>
        <w:t>Анчулского</w:t>
      </w:r>
      <w:proofErr w:type="spellEnd"/>
      <w:r w:rsidR="00997BE1" w:rsidRPr="00997BE1">
        <w:rPr>
          <w:rFonts w:ascii="Times New Roman" w:eastAsia="Times New Roman" w:hAnsi="Times New Roman" w:cs="Times New Roman"/>
          <w:color w:val="000000"/>
          <w:sz w:val="20"/>
          <w:szCs w:val="20"/>
          <w:lang w:eastAsia="ru-RU"/>
        </w:rPr>
        <w:t xml:space="preserve"> сельского поселения на участ</w:t>
      </w:r>
      <w:r>
        <w:rPr>
          <w:rFonts w:ascii="Times New Roman" w:eastAsia="Times New Roman" w:hAnsi="Times New Roman" w:cs="Times New Roman"/>
          <w:color w:val="000000"/>
          <w:sz w:val="20"/>
          <w:szCs w:val="20"/>
          <w:lang w:eastAsia="ru-RU"/>
        </w:rPr>
        <w:t xml:space="preserve">ие в процессе принятия решений администрацией </w:t>
      </w:r>
      <w:proofErr w:type="spellStart"/>
      <w:r>
        <w:rPr>
          <w:rFonts w:ascii="Times New Roman" w:eastAsia="Times New Roman" w:hAnsi="Times New Roman" w:cs="Times New Roman"/>
          <w:color w:val="000000"/>
          <w:sz w:val="20"/>
          <w:szCs w:val="20"/>
          <w:lang w:eastAsia="ru-RU"/>
        </w:rPr>
        <w:t>Анчулского</w:t>
      </w:r>
      <w:proofErr w:type="spellEnd"/>
      <w:r w:rsidR="00997BE1" w:rsidRPr="00997BE1">
        <w:rPr>
          <w:rFonts w:ascii="Times New Roman" w:eastAsia="Times New Roman" w:hAnsi="Times New Roman" w:cs="Times New Roman"/>
          <w:color w:val="000000"/>
          <w:sz w:val="20"/>
          <w:szCs w:val="20"/>
          <w:lang w:eastAsia="ru-RU"/>
        </w:rPr>
        <w:t xml:space="preserve"> сельского поселения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w:t>
      </w:r>
      <w:r w:rsidR="00BA4A17">
        <w:rPr>
          <w:rFonts w:ascii="Times New Roman" w:eastAsia="Times New Roman" w:hAnsi="Times New Roman" w:cs="Times New Roman"/>
          <w:color w:val="000000"/>
          <w:sz w:val="20"/>
          <w:szCs w:val="20"/>
          <w:lang w:eastAsia="ru-RU"/>
        </w:rPr>
        <w:t>-</w:t>
      </w:r>
      <w:r w:rsidRPr="00997BE1">
        <w:rPr>
          <w:rFonts w:ascii="Times New Roman" w:eastAsia="Times New Roman" w:hAnsi="Times New Roman" w:cs="Times New Roman"/>
          <w:color w:val="000000"/>
          <w:sz w:val="20"/>
          <w:szCs w:val="20"/>
          <w:lang w:eastAsia="ru-RU"/>
        </w:rPr>
        <w:t xml:space="preserve">организатор общественных обсуждений или публичных слушаний – </w:t>
      </w:r>
      <w:r w:rsidR="00BA4A17">
        <w:rPr>
          <w:rFonts w:ascii="Times New Roman" w:eastAsia="Times New Roman" w:hAnsi="Times New Roman" w:cs="Times New Roman"/>
          <w:color w:val="000000"/>
          <w:sz w:val="20"/>
          <w:szCs w:val="20"/>
          <w:lang w:eastAsia="ru-RU"/>
        </w:rPr>
        <w:t xml:space="preserve">администрация </w:t>
      </w:r>
      <w:proofErr w:type="spellStart"/>
      <w:r w:rsidR="00BA4A17">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w:t>
      </w:r>
      <w:r w:rsidR="00BA4A17">
        <w:rPr>
          <w:rFonts w:ascii="Times New Roman" w:eastAsia="Times New Roman" w:hAnsi="Times New Roman" w:cs="Times New Roman"/>
          <w:color w:val="000000"/>
          <w:sz w:val="20"/>
          <w:szCs w:val="20"/>
          <w:lang w:eastAsia="ru-RU"/>
        </w:rPr>
        <w:t>-</w:t>
      </w:r>
      <w:r w:rsidRPr="00997BE1">
        <w:rPr>
          <w:rFonts w:ascii="Times New Roman" w:eastAsia="Times New Roman" w:hAnsi="Times New Roman" w:cs="Times New Roman"/>
          <w:color w:val="000000"/>
          <w:sz w:val="20"/>
          <w:szCs w:val="20"/>
          <w:lang w:eastAsia="ru-RU"/>
        </w:rPr>
        <w:t xml:space="preserve">комиссия по землепользованию и застройке </w:t>
      </w:r>
      <w:r w:rsidR="00BA4A17">
        <w:rPr>
          <w:rFonts w:ascii="Times New Roman" w:eastAsia="Times New Roman" w:hAnsi="Times New Roman" w:cs="Times New Roman"/>
          <w:color w:val="000000"/>
          <w:sz w:val="20"/>
          <w:szCs w:val="20"/>
          <w:lang w:eastAsia="ru-RU"/>
        </w:rPr>
        <w:t xml:space="preserve">администрации </w:t>
      </w:r>
      <w:proofErr w:type="spellStart"/>
      <w:r w:rsidR="00BA4A17">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(далее - </w:t>
      </w:r>
      <w:r w:rsidR="00BA4A17">
        <w:rPr>
          <w:rFonts w:ascii="Times New Roman" w:eastAsia="Times New Roman" w:hAnsi="Times New Roman" w:cs="Times New Roman"/>
          <w:color w:val="000000"/>
          <w:sz w:val="20"/>
          <w:szCs w:val="20"/>
          <w:lang w:eastAsia="ru-RU"/>
        </w:rPr>
        <w:t>к</w:t>
      </w:r>
      <w:r w:rsidRPr="00997BE1">
        <w:rPr>
          <w:rFonts w:ascii="Times New Roman" w:eastAsia="Times New Roman" w:hAnsi="Times New Roman" w:cs="Times New Roman"/>
          <w:color w:val="000000"/>
          <w:sz w:val="20"/>
          <w:szCs w:val="20"/>
          <w:lang w:eastAsia="ru-RU"/>
        </w:rPr>
        <w:t xml:space="preserve">омиссия) - постоянно действующий коллегиальный орган при </w:t>
      </w:r>
      <w:r w:rsidR="00BA4A17">
        <w:rPr>
          <w:rFonts w:ascii="Times New Roman" w:eastAsia="Times New Roman" w:hAnsi="Times New Roman" w:cs="Times New Roman"/>
          <w:color w:val="000000"/>
          <w:sz w:val="20"/>
          <w:szCs w:val="20"/>
          <w:lang w:eastAsia="ru-RU"/>
        </w:rPr>
        <w:t xml:space="preserve">администрации  </w:t>
      </w:r>
      <w:proofErr w:type="spellStart"/>
      <w:r w:rsidR="00BA4A17">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состав и порядок деятельности которой утверждается постановлением  </w:t>
      </w:r>
      <w:r w:rsidR="00BA4A17">
        <w:rPr>
          <w:rFonts w:ascii="Times New Roman" w:eastAsia="Times New Roman" w:hAnsi="Times New Roman" w:cs="Times New Roman"/>
          <w:color w:val="000000"/>
          <w:sz w:val="20"/>
          <w:szCs w:val="20"/>
          <w:lang w:eastAsia="ru-RU"/>
        </w:rPr>
        <w:t xml:space="preserve">администрации </w:t>
      </w:r>
      <w:proofErr w:type="spellStart"/>
      <w:r w:rsidR="00BA4A17">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обеспечивающий проведение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w:t>
      </w:r>
      <w:r w:rsidR="00BA4A17">
        <w:rPr>
          <w:rFonts w:ascii="Times New Roman" w:eastAsia="Times New Roman" w:hAnsi="Times New Roman" w:cs="Times New Roman"/>
          <w:color w:val="000000"/>
          <w:sz w:val="20"/>
          <w:szCs w:val="20"/>
          <w:lang w:eastAsia="ru-RU"/>
        </w:rPr>
        <w:t>-</w:t>
      </w:r>
      <w:r w:rsidRPr="00997BE1">
        <w:rPr>
          <w:rFonts w:ascii="Times New Roman" w:eastAsia="Times New Roman" w:hAnsi="Times New Roman" w:cs="Times New Roman"/>
          <w:color w:val="000000"/>
          <w:sz w:val="20"/>
          <w:szCs w:val="20"/>
          <w:lang w:eastAsia="ru-RU"/>
        </w:rPr>
        <w:t>срок проведения общественных обсуждений или публичных слушаний (продолжительность) - период, в течение которого проводятся общественные обсуждения или публичные слушания, начиная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w:t>
      </w:r>
      <w:proofErr w:type="gramStart"/>
      <w:r w:rsidR="00BA4A17">
        <w:rPr>
          <w:rFonts w:ascii="Times New Roman" w:eastAsia="Times New Roman" w:hAnsi="Times New Roman" w:cs="Times New Roman"/>
          <w:color w:val="000000"/>
          <w:sz w:val="20"/>
          <w:szCs w:val="20"/>
          <w:lang w:eastAsia="ru-RU"/>
        </w:rPr>
        <w:t>-</w:t>
      </w:r>
      <w:r w:rsidRPr="00997BE1">
        <w:rPr>
          <w:rFonts w:ascii="Times New Roman" w:eastAsia="Times New Roman" w:hAnsi="Times New Roman" w:cs="Times New Roman"/>
          <w:color w:val="000000"/>
          <w:sz w:val="20"/>
          <w:szCs w:val="20"/>
          <w:lang w:eastAsia="ru-RU"/>
        </w:rPr>
        <w:t>протокол общественных обсуждений или публичных слушаний - документ, в котором отражается предмет общественных обсуждений или публичных слушаний, время и место проведения общественных обсуждений или публичных слушаний, количество участников общественных обсуждений или публичных слушаний (согласно листу регистрации участников, который является неотъемлемой частью протокола публичных слушаний), последовательность проведения общественных обсуждений или публичных слушаний, фамилия, имя, отчество докладчиков и (или) выступающих участников публичных слушаний</w:t>
      </w:r>
      <w:proofErr w:type="gramEnd"/>
      <w:r w:rsidRPr="00997BE1">
        <w:rPr>
          <w:rFonts w:ascii="Times New Roman" w:eastAsia="Times New Roman" w:hAnsi="Times New Roman" w:cs="Times New Roman"/>
          <w:color w:val="000000"/>
          <w:sz w:val="20"/>
          <w:szCs w:val="20"/>
          <w:lang w:eastAsia="ru-RU"/>
        </w:rPr>
        <w:t>, краткое содержание доклада или выступления, предложения и замечания участников общественных обсуждений или публичных слушаний, а в случаях, установленных настоящим Положением, итоги голосования;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w:t>
      </w:r>
      <w:r w:rsidR="00BA4A17">
        <w:rPr>
          <w:rFonts w:ascii="Times New Roman" w:eastAsia="Times New Roman" w:hAnsi="Times New Roman" w:cs="Times New Roman"/>
          <w:color w:val="000000"/>
          <w:sz w:val="20"/>
          <w:szCs w:val="20"/>
          <w:lang w:eastAsia="ru-RU"/>
        </w:rPr>
        <w:t>-</w:t>
      </w:r>
      <w:r w:rsidRPr="00997BE1">
        <w:rPr>
          <w:rFonts w:ascii="Times New Roman" w:eastAsia="Times New Roman" w:hAnsi="Times New Roman" w:cs="Times New Roman"/>
          <w:color w:val="000000"/>
          <w:sz w:val="20"/>
          <w:szCs w:val="20"/>
          <w:lang w:eastAsia="ru-RU"/>
        </w:rPr>
        <w:t xml:space="preserve">заключение о результатах общественных обсуждений или публичных слушаний - итоговый документ, содержащий рекомендации и предложения главе </w:t>
      </w:r>
      <w:r w:rsidR="00BA4A17">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дминистрации </w:t>
      </w:r>
      <w:proofErr w:type="spellStart"/>
      <w:r w:rsidR="00BA4A17">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выработанные по итогам проведения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1" w:name="P44"/>
      <w:bookmarkEnd w:id="1"/>
      <w:r w:rsidRPr="00997BE1">
        <w:rPr>
          <w:rFonts w:ascii="Times New Roman" w:eastAsia="Times New Roman" w:hAnsi="Times New Roman" w:cs="Times New Roman"/>
          <w:color w:val="000000"/>
          <w:sz w:val="20"/>
          <w:szCs w:val="20"/>
          <w:lang w:eastAsia="ru-RU"/>
        </w:rPr>
        <w:lastRenderedPageBreak/>
        <w:t>            1.3. Предметом общественных обсуждений или публичных слушаний, проводимых в соответствии с настоящим Положением, являются: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а) проект </w:t>
      </w:r>
      <w:r w:rsidR="00BA4A17">
        <w:rPr>
          <w:rFonts w:ascii="Times New Roman" w:eastAsia="Times New Roman" w:hAnsi="Times New Roman" w:cs="Times New Roman"/>
          <w:color w:val="000000"/>
          <w:sz w:val="20"/>
          <w:szCs w:val="20"/>
          <w:lang w:eastAsia="ru-RU"/>
        </w:rPr>
        <w:t xml:space="preserve">генерального плана  </w:t>
      </w:r>
      <w:proofErr w:type="spellStart"/>
      <w:r w:rsidR="00BA4A17">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внесение изменений в генеральный план (за исключением случаев, предусмотренных </w:t>
      </w:r>
      <w:hyperlink r:id="rId14" w:history="1">
        <w:r w:rsidRPr="00997BE1">
          <w:rPr>
            <w:rFonts w:ascii="Times New Roman" w:eastAsia="Times New Roman" w:hAnsi="Times New Roman" w:cs="Times New Roman"/>
            <w:color w:val="333333"/>
            <w:sz w:val="20"/>
            <w:szCs w:val="20"/>
            <w:lang w:eastAsia="ru-RU"/>
          </w:rPr>
          <w:t>частью 18 статьи 24</w:t>
        </w:r>
      </w:hyperlink>
      <w:r w:rsidRPr="00997BE1">
        <w:rPr>
          <w:rFonts w:ascii="Times New Roman" w:eastAsia="Times New Roman" w:hAnsi="Times New Roman" w:cs="Times New Roman"/>
          <w:color w:val="000000"/>
          <w:sz w:val="20"/>
          <w:szCs w:val="20"/>
          <w:lang w:eastAsia="ru-RU"/>
        </w:rPr>
        <w:t> Градостроительного кодекса Российской Федерации);</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б) проект правил землепользования и застройки </w:t>
      </w:r>
      <w:r w:rsidR="00961C18">
        <w:rPr>
          <w:rFonts w:ascii="Times New Roman" w:eastAsia="Times New Roman" w:hAnsi="Times New Roman" w:cs="Times New Roman"/>
          <w:color w:val="000000"/>
          <w:sz w:val="20"/>
          <w:szCs w:val="20"/>
          <w:lang w:eastAsia="ru-RU"/>
        </w:rPr>
        <w:t xml:space="preserve">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внесение изменений в правила землепользования и застройки </w:t>
      </w:r>
      <w:r w:rsidR="00961C18">
        <w:rPr>
          <w:rFonts w:ascii="Times New Roman" w:eastAsia="Times New Roman" w:hAnsi="Times New Roman" w:cs="Times New Roman"/>
          <w:color w:val="000000"/>
          <w:sz w:val="20"/>
          <w:szCs w:val="20"/>
          <w:lang w:eastAsia="ru-RU"/>
        </w:rPr>
        <w:t xml:space="preserve">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в) проекты планировки территории и проекты межевания территории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подготовленные в составе документации по планировке территории на основании постановления </w:t>
      </w:r>
      <w:r w:rsidR="00961C18">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(за исключением случаев: предусмотренных </w:t>
      </w:r>
      <w:hyperlink r:id="rId15" w:history="1">
        <w:r w:rsidRPr="00997BE1">
          <w:rPr>
            <w:rFonts w:ascii="Times New Roman" w:eastAsia="Times New Roman" w:hAnsi="Times New Roman" w:cs="Times New Roman"/>
            <w:color w:val="333333"/>
            <w:sz w:val="20"/>
            <w:szCs w:val="20"/>
            <w:lang w:eastAsia="ru-RU"/>
          </w:rPr>
          <w:t>статьей 16.2</w:t>
        </w:r>
      </w:hyperlink>
      <w:r w:rsidRPr="00997BE1">
        <w:rPr>
          <w:rFonts w:ascii="Times New Roman" w:eastAsia="Times New Roman" w:hAnsi="Times New Roman" w:cs="Times New Roman"/>
          <w:color w:val="000000"/>
          <w:sz w:val="20"/>
          <w:szCs w:val="20"/>
          <w:lang w:eastAsia="ru-RU"/>
        </w:rPr>
        <w:t> Федерального закона от 24 июля 2008 года N 161-ФЗ "О содействии развитию жилищного строительства");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г) вопросы предоставления разрешения на условно-разрешенный вид использования земельного участка или объекта капитального строительства;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д)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е)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ж) проекты правил благоустройства и проекты внесения изменений в них.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1.4. При принятии решений в области градостроительной деятельности результаты общественных обсуждений или публичных слушаний носят рекомендательный характер.</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1.5. Место проведения и время общественных обсуждений или публичных слушаний определяются </w:t>
      </w:r>
      <w:proofErr w:type="gramStart"/>
      <w:r w:rsidRPr="00997BE1">
        <w:rPr>
          <w:rFonts w:ascii="Times New Roman" w:eastAsia="Times New Roman" w:hAnsi="Times New Roman" w:cs="Times New Roman"/>
          <w:color w:val="000000"/>
          <w:sz w:val="20"/>
          <w:szCs w:val="20"/>
          <w:lang w:eastAsia="ru-RU"/>
        </w:rPr>
        <w:t>согласно постановления</w:t>
      </w:r>
      <w:proofErr w:type="gramEnd"/>
      <w:r w:rsidRPr="00997BE1">
        <w:rPr>
          <w:rFonts w:ascii="Times New Roman" w:eastAsia="Times New Roman" w:hAnsi="Times New Roman" w:cs="Times New Roman"/>
          <w:color w:val="000000"/>
          <w:sz w:val="20"/>
          <w:szCs w:val="20"/>
          <w:lang w:eastAsia="ru-RU"/>
        </w:rPr>
        <w:t xml:space="preserve"> администрации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w:t>
      </w:r>
    </w:p>
    <w:p w:rsidR="00997BE1" w:rsidRPr="00997BE1" w:rsidRDefault="00997BE1" w:rsidP="00EA2827">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2. Оповещение населения о начале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         </w:t>
      </w:r>
      <w:r w:rsidRPr="00997BE1">
        <w:rPr>
          <w:rFonts w:ascii="Times New Roman" w:eastAsia="Times New Roman" w:hAnsi="Times New Roman" w:cs="Times New Roman"/>
          <w:color w:val="000000"/>
          <w:sz w:val="20"/>
          <w:szCs w:val="20"/>
          <w:lang w:eastAsia="ru-RU"/>
        </w:rPr>
        <w:t>2.1. Оповещение о начале общественных обсуждений или публичных слушаний не менее чем за 14 дней до даты их проведения осуществляется путем опубликования постановле</w:t>
      </w:r>
      <w:r w:rsidR="00961C18">
        <w:rPr>
          <w:rFonts w:ascii="Times New Roman" w:eastAsia="Times New Roman" w:hAnsi="Times New Roman" w:cs="Times New Roman"/>
          <w:color w:val="000000"/>
          <w:sz w:val="20"/>
          <w:szCs w:val="20"/>
          <w:lang w:eastAsia="ru-RU"/>
        </w:rPr>
        <w:t xml:space="preserve">ния администрации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 назначении общественных обсуждений или публичных слу</w:t>
      </w:r>
      <w:r w:rsidR="00961C18">
        <w:rPr>
          <w:rFonts w:ascii="Times New Roman" w:eastAsia="Times New Roman" w:hAnsi="Times New Roman" w:cs="Times New Roman"/>
          <w:color w:val="000000"/>
          <w:sz w:val="20"/>
          <w:szCs w:val="20"/>
          <w:lang w:eastAsia="ru-RU"/>
        </w:rPr>
        <w:t>шаний в газете</w:t>
      </w:r>
      <w:r w:rsidRPr="00997BE1">
        <w:rPr>
          <w:rFonts w:ascii="Times New Roman" w:eastAsia="Times New Roman" w:hAnsi="Times New Roman" w:cs="Times New Roman"/>
          <w:color w:val="000000"/>
          <w:sz w:val="20"/>
          <w:szCs w:val="20"/>
          <w:lang w:eastAsia="ru-RU"/>
        </w:rPr>
        <w:t xml:space="preserve">  </w:t>
      </w:r>
      <w:r w:rsidR="00961C18">
        <w:rPr>
          <w:rFonts w:ascii="Times New Roman" w:eastAsia="Times New Roman" w:hAnsi="Times New Roman" w:cs="Times New Roman"/>
          <w:color w:val="000000"/>
          <w:sz w:val="20"/>
          <w:szCs w:val="20"/>
          <w:lang w:eastAsia="ru-RU"/>
        </w:rPr>
        <w:t xml:space="preserve">«Земля </w:t>
      </w:r>
      <w:proofErr w:type="spellStart"/>
      <w:r w:rsidR="00961C18">
        <w:rPr>
          <w:rFonts w:ascii="Times New Roman" w:eastAsia="Times New Roman" w:hAnsi="Times New Roman" w:cs="Times New Roman"/>
          <w:color w:val="000000"/>
          <w:sz w:val="20"/>
          <w:szCs w:val="20"/>
          <w:lang w:eastAsia="ru-RU"/>
        </w:rPr>
        <w:t>таштыпская</w:t>
      </w:r>
      <w:proofErr w:type="spellEnd"/>
      <w:r w:rsidR="00961C18">
        <w:rPr>
          <w:rFonts w:ascii="Times New Roman" w:eastAsia="Times New Roman" w:hAnsi="Times New Roman" w:cs="Times New Roman"/>
          <w:color w:val="000000"/>
          <w:sz w:val="20"/>
          <w:szCs w:val="20"/>
          <w:lang w:eastAsia="ru-RU"/>
        </w:rPr>
        <w:t>»</w:t>
      </w:r>
      <w:r w:rsidRPr="00997BE1">
        <w:rPr>
          <w:rFonts w:ascii="Times New Roman" w:eastAsia="Times New Roman" w:hAnsi="Times New Roman" w:cs="Times New Roman"/>
          <w:color w:val="000000"/>
          <w:sz w:val="20"/>
          <w:szCs w:val="20"/>
          <w:lang w:eastAsia="ru-RU"/>
        </w:rPr>
        <w:t xml:space="preserve">, на официальном сайте </w:t>
      </w:r>
      <w:r w:rsidR="00961C18">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информационно-телекоммуникационной сети "Интернет".</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2.2.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2.3. В объявлении о проведении общественных обсуждений или публичных слушаний должна содержаться информация: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о месте, дате общественных обсуждениях или публичных слушаниях;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lastRenderedPageBreak/>
        <w:t xml:space="preserve">          </w:t>
      </w:r>
      <w:proofErr w:type="gramStart"/>
      <w:r w:rsidRPr="00997BE1">
        <w:rPr>
          <w:rFonts w:ascii="Times New Roman" w:eastAsia="Times New Roman" w:hAnsi="Times New Roman" w:cs="Times New Roman"/>
          <w:color w:val="000000"/>
          <w:sz w:val="20"/>
          <w:szCs w:val="20"/>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997BE1">
        <w:rPr>
          <w:rFonts w:ascii="Times New Roman" w:eastAsia="Times New Roman" w:hAnsi="Times New Roman" w:cs="Times New Roman"/>
          <w:color w:val="000000"/>
          <w:sz w:val="20"/>
          <w:szCs w:val="20"/>
          <w:lang w:eastAsia="ru-RU"/>
        </w:rPr>
        <w:t xml:space="preserve"> Оповещение о начале публичных слушаний или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2.4. </w:t>
      </w:r>
      <w:proofErr w:type="gramStart"/>
      <w:r w:rsidRPr="00997BE1">
        <w:rPr>
          <w:rFonts w:ascii="Times New Roman" w:eastAsia="Times New Roman" w:hAnsi="Times New Roman" w:cs="Times New Roman"/>
          <w:color w:val="000000"/>
          <w:sz w:val="20"/>
          <w:szCs w:val="20"/>
          <w:lang w:eastAsia="ru-RU"/>
        </w:rPr>
        <w:t>Проекты муниципальных правовых актов, перечисленные в </w:t>
      </w:r>
      <w:hyperlink r:id="rId16" w:anchor="P44" w:history="1">
        <w:r w:rsidRPr="00997BE1">
          <w:rPr>
            <w:rFonts w:ascii="Times New Roman" w:eastAsia="Times New Roman" w:hAnsi="Times New Roman" w:cs="Times New Roman"/>
            <w:color w:val="333333"/>
            <w:sz w:val="20"/>
            <w:szCs w:val="20"/>
            <w:lang w:eastAsia="ru-RU"/>
          </w:rPr>
          <w:t>пункте 1.3</w:t>
        </w:r>
      </w:hyperlink>
      <w:r w:rsidRPr="00997BE1">
        <w:rPr>
          <w:rFonts w:ascii="Times New Roman" w:eastAsia="Times New Roman" w:hAnsi="Times New Roman" w:cs="Times New Roman"/>
          <w:color w:val="000000"/>
          <w:sz w:val="20"/>
          <w:szCs w:val="20"/>
          <w:lang w:eastAsia="ru-RU"/>
        </w:rPr>
        <w:t> настоящего Положения должны быть предварительно опубликованы</w:t>
      </w:r>
      <w:proofErr w:type="gramEnd"/>
      <w:r w:rsidRPr="00997BE1">
        <w:rPr>
          <w:rFonts w:ascii="Times New Roman" w:eastAsia="Times New Roman" w:hAnsi="Times New Roman" w:cs="Times New Roman"/>
          <w:color w:val="000000"/>
          <w:sz w:val="20"/>
          <w:szCs w:val="20"/>
          <w:lang w:eastAsia="ru-RU"/>
        </w:rPr>
        <w:t xml:space="preserve"> (обнародо</w:t>
      </w:r>
      <w:r w:rsidR="00961C18">
        <w:rPr>
          <w:rFonts w:ascii="Times New Roman" w:eastAsia="Times New Roman" w:hAnsi="Times New Roman" w:cs="Times New Roman"/>
          <w:color w:val="000000"/>
          <w:sz w:val="20"/>
          <w:szCs w:val="20"/>
          <w:lang w:eastAsia="ru-RU"/>
        </w:rPr>
        <w:t>ваны) в  газете</w:t>
      </w:r>
      <w:r w:rsidRPr="00997BE1">
        <w:rPr>
          <w:rFonts w:ascii="Times New Roman" w:eastAsia="Times New Roman" w:hAnsi="Times New Roman" w:cs="Times New Roman"/>
          <w:color w:val="000000"/>
          <w:sz w:val="20"/>
          <w:szCs w:val="20"/>
          <w:lang w:eastAsia="ru-RU"/>
        </w:rPr>
        <w:t xml:space="preserve">  " </w:t>
      </w:r>
      <w:r w:rsidR="00961C18">
        <w:rPr>
          <w:rFonts w:ascii="Times New Roman" w:eastAsia="Times New Roman" w:hAnsi="Times New Roman" w:cs="Times New Roman"/>
          <w:color w:val="000000"/>
          <w:sz w:val="20"/>
          <w:szCs w:val="20"/>
          <w:lang w:eastAsia="ru-RU"/>
        </w:rPr>
        <w:t xml:space="preserve">Земля </w:t>
      </w:r>
      <w:proofErr w:type="spellStart"/>
      <w:r w:rsidR="00961C18">
        <w:rPr>
          <w:rFonts w:ascii="Times New Roman" w:eastAsia="Times New Roman" w:hAnsi="Times New Roman" w:cs="Times New Roman"/>
          <w:color w:val="000000"/>
          <w:sz w:val="20"/>
          <w:szCs w:val="20"/>
          <w:lang w:eastAsia="ru-RU"/>
        </w:rPr>
        <w:t>таштыпская</w:t>
      </w:r>
      <w:proofErr w:type="spellEnd"/>
      <w:r w:rsidRPr="00997BE1">
        <w:rPr>
          <w:rFonts w:ascii="Times New Roman" w:eastAsia="Times New Roman" w:hAnsi="Times New Roman" w:cs="Times New Roman"/>
          <w:color w:val="000000"/>
          <w:sz w:val="20"/>
          <w:szCs w:val="20"/>
          <w:lang w:eastAsia="ru-RU"/>
        </w:rPr>
        <w:t xml:space="preserve"> " и размещены на официальном сайте </w:t>
      </w:r>
      <w:r w:rsidR="00961C18">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информационно-телекоммуникационной сети "Интернет" не менее чем за 14 календарных дней до дня проведения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Вопросы, подлежащие рассмотрению на общественных обсуждениях или публичных слушаниях, перечисленные в </w:t>
      </w:r>
      <w:hyperlink r:id="rId17" w:anchor="P44" w:history="1">
        <w:r w:rsidRPr="00997BE1">
          <w:rPr>
            <w:rFonts w:ascii="Times New Roman" w:eastAsia="Times New Roman" w:hAnsi="Times New Roman" w:cs="Times New Roman"/>
            <w:color w:val="333333"/>
            <w:sz w:val="20"/>
            <w:szCs w:val="20"/>
            <w:lang w:eastAsia="ru-RU"/>
          </w:rPr>
          <w:t>пункте 1.3</w:t>
        </w:r>
      </w:hyperlink>
      <w:r w:rsidRPr="00997BE1">
        <w:rPr>
          <w:rFonts w:ascii="Times New Roman" w:eastAsia="Times New Roman" w:hAnsi="Times New Roman" w:cs="Times New Roman"/>
          <w:color w:val="000000"/>
          <w:sz w:val="20"/>
          <w:szCs w:val="20"/>
          <w:lang w:eastAsia="ru-RU"/>
        </w:rPr>
        <w:t xml:space="preserve"> настоящего Положения, распространяются на информационных стендах, оборудованных около </w:t>
      </w:r>
      <w:proofErr w:type="gramStart"/>
      <w:r w:rsidRPr="00997BE1">
        <w:rPr>
          <w:rFonts w:ascii="Times New Roman" w:eastAsia="Times New Roman" w:hAnsi="Times New Roman" w:cs="Times New Roman"/>
          <w:color w:val="000000"/>
          <w:sz w:val="20"/>
          <w:szCs w:val="20"/>
          <w:lang w:eastAsia="ru-RU"/>
        </w:rPr>
        <w:t>здания</w:t>
      </w:r>
      <w:proofErr w:type="gramEnd"/>
      <w:r w:rsidRPr="00997BE1">
        <w:rPr>
          <w:rFonts w:ascii="Times New Roman" w:eastAsia="Times New Roman" w:hAnsi="Times New Roman" w:cs="Times New Roman"/>
          <w:color w:val="000000"/>
          <w:sz w:val="20"/>
          <w:szCs w:val="20"/>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proofErr w:type="gramStart"/>
      <w:r w:rsidRPr="00997BE1">
        <w:rPr>
          <w:rFonts w:ascii="Times New Roman" w:eastAsia="Times New Roman" w:hAnsi="Times New Roman" w:cs="Times New Roman"/>
          <w:color w:val="000000"/>
          <w:sz w:val="20"/>
          <w:szCs w:val="20"/>
          <w:lang w:eastAsia="ru-RU"/>
        </w:rPr>
        <w:t>участков, указанных в </w:t>
      </w:r>
      <w:hyperlink r:id="rId18" w:anchor="P107" w:history="1">
        <w:r w:rsidRPr="00997BE1">
          <w:rPr>
            <w:rFonts w:ascii="Times New Roman" w:eastAsia="Times New Roman" w:hAnsi="Times New Roman" w:cs="Times New Roman"/>
            <w:color w:val="333333"/>
            <w:sz w:val="20"/>
            <w:szCs w:val="20"/>
            <w:lang w:eastAsia="ru-RU"/>
          </w:rPr>
          <w:t>пункте 4.4.1</w:t>
        </w:r>
      </w:hyperlink>
      <w:r w:rsidRPr="00997BE1">
        <w:rPr>
          <w:rFonts w:ascii="Times New Roman" w:eastAsia="Times New Roman" w:hAnsi="Times New Roman" w:cs="Times New Roman"/>
          <w:color w:val="000000"/>
          <w:sz w:val="20"/>
          <w:szCs w:val="20"/>
          <w:lang w:eastAsia="ru-RU"/>
        </w:rPr>
        <w:t>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997BE1" w:rsidRPr="00997BE1" w:rsidRDefault="00997BE1" w:rsidP="00EA2827">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3. Процедура проведения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3.1. Процедура проведения общественных обсуждений состоит из следующих этапов:</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 оповещение о начале общественных обсуждений;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2" w:name="P74"/>
      <w:bookmarkEnd w:id="2"/>
      <w:r w:rsidRPr="00997BE1">
        <w:rPr>
          <w:rFonts w:ascii="Times New Roman" w:eastAsia="Times New Roman" w:hAnsi="Times New Roman" w:cs="Times New Roman"/>
          <w:color w:val="000000"/>
          <w:sz w:val="20"/>
          <w:szCs w:val="20"/>
          <w:lang w:eastAsia="ru-RU"/>
        </w:rPr>
        <w:t xml:space="preserve">          </w:t>
      </w:r>
      <w:proofErr w:type="gramStart"/>
      <w:r w:rsidRPr="00997BE1">
        <w:rPr>
          <w:rFonts w:ascii="Times New Roman" w:eastAsia="Times New Roman" w:hAnsi="Times New Roman" w:cs="Times New Roman"/>
          <w:color w:val="000000"/>
          <w:sz w:val="20"/>
          <w:szCs w:val="20"/>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997BE1">
        <w:rPr>
          <w:rFonts w:ascii="Times New Roman" w:eastAsia="Times New Roman" w:hAnsi="Times New Roman" w:cs="Times New Roman"/>
          <w:color w:val="000000"/>
          <w:sz w:val="20"/>
          <w:szCs w:val="20"/>
          <w:lang w:eastAsia="ru-RU"/>
        </w:rPr>
        <w:t xml:space="preserve"> в настоящей статье - информационные системы) и открытие экспозиции или экспозиций такого проекта;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3) подготовка и оформление протокола общественных обсуждений;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 подготовка и опубликование заключения о результатах общественных обсуждений.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3" w:name="P78"/>
      <w:bookmarkEnd w:id="3"/>
      <w:r w:rsidRPr="00997BE1">
        <w:rPr>
          <w:rFonts w:ascii="Times New Roman" w:eastAsia="Times New Roman" w:hAnsi="Times New Roman" w:cs="Times New Roman"/>
          <w:color w:val="000000"/>
          <w:sz w:val="20"/>
          <w:szCs w:val="20"/>
          <w:lang w:eastAsia="ru-RU"/>
        </w:rPr>
        <w:t>        3.2. Процедура проведения публичных слушаний состоит из следующих этапов:</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 оповещение о начале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4" w:name="P80"/>
      <w:bookmarkEnd w:id="4"/>
      <w:r w:rsidRPr="00997BE1">
        <w:rPr>
          <w:rFonts w:ascii="Times New Roman" w:eastAsia="Times New Roman" w:hAnsi="Times New Roman" w:cs="Times New Roman"/>
          <w:color w:val="000000"/>
          <w:sz w:val="20"/>
          <w:szCs w:val="20"/>
          <w:lang w:eastAsia="ru-RU"/>
        </w:rPr>
        <w:t>        2) размещение проекта, подлежащего рассмотрению на публичных слушаниях, и информационных материалов к нему на официальном сайте</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3) проведение собрания или собраний участников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 подготовка и оформление протокола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5) подготовка и опубликование заключения о результатах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 </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5" w:name="P86"/>
      <w:bookmarkEnd w:id="5"/>
      <w:r w:rsidRPr="00997BE1">
        <w:rPr>
          <w:rFonts w:ascii="Times New Roman" w:eastAsia="Times New Roman" w:hAnsi="Times New Roman" w:cs="Times New Roman"/>
          <w:b/>
          <w:bCs/>
          <w:color w:val="000000"/>
          <w:sz w:val="20"/>
          <w:szCs w:val="20"/>
          <w:lang w:eastAsia="ru-RU"/>
        </w:rPr>
        <w:lastRenderedPageBreak/>
        <w:t>         4. Порядок организации и проведения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4.1. Правом участвовать в публичных слушаниях (общественных обсуждений</w:t>
      </w:r>
      <w:r w:rsidR="00961C18">
        <w:rPr>
          <w:rFonts w:ascii="Times New Roman" w:eastAsia="Times New Roman" w:hAnsi="Times New Roman" w:cs="Times New Roman"/>
          <w:color w:val="000000"/>
          <w:sz w:val="20"/>
          <w:szCs w:val="20"/>
          <w:lang w:eastAsia="ru-RU"/>
        </w:rPr>
        <w:t xml:space="preserve">), обладают жители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достигшие к моменту проведения публичных слушаний 18 лет, а также иные заинтересованные лица, которые в соответствии с Градостроительным </w:t>
      </w:r>
      <w:hyperlink r:id="rId19" w:history="1">
        <w:r w:rsidRPr="00997BE1">
          <w:rPr>
            <w:rFonts w:ascii="Times New Roman" w:eastAsia="Times New Roman" w:hAnsi="Times New Roman" w:cs="Times New Roman"/>
            <w:color w:val="333333"/>
            <w:sz w:val="20"/>
            <w:szCs w:val="20"/>
            <w:lang w:eastAsia="ru-RU"/>
          </w:rPr>
          <w:t>кодексом</w:t>
        </w:r>
      </w:hyperlink>
      <w:r w:rsidRPr="00997BE1">
        <w:rPr>
          <w:rFonts w:ascii="Times New Roman" w:eastAsia="Times New Roman" w:hAnsi="Times New Roman" w:cs="Times New Roman"/>
          <w:color w:val="000000"/>
          <w:sz w:val="20"/>
          <w:szCs w:val="20"/>
          <w:lang w:eastAsia="ru-RU"/>
        </w:rPr>
        <w:t> Российской Федерации и настоящим Положением являются участниками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4.2. Решение о назначении общественных обсуждений или публичных слушан</w:t>
      </w:r>
      <w:r w:rsidR="00961C18">
        <w:rPr>
          <w:rFonts w:ascii="Times New Roman" w:eastAsia="Times New Roman" w:hAnsi="Times New Roman" w:cs="Times New Roman"/>
          <w:color w:val="000000"/>
          <w:sz w:val="20"/>
          <w:szCs w:val="20"/>
          <w:lang w:eastAsia="ru-RU"/>
        </w:rPr>
        <w:t xml:space="preserve">ий принимает Глава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00961C18">
        <w:rPr>
          <w:rFonts w:ascii="Times New Roman" w:eastAsia="Times New Roman" w:hAnsi="Times New Roman" w:cs="Times New Roman"/>
          <w:color w:val="000000"/>
          <w:sz w:val="20"/>
          <w:szCs w:val="20"/>
          <w:lang w:eastAsia="ru-RU"/>
        </w:rPr>
        <w:t xml:space="preserve"> </w:t>
      </w:r>
      <w:r w:rsidRPr="00997BE1">
        <w:rPr>
          <w:rFonts w:ascii="Times New Roman" w:eastAsia="Times New Roman" w:hAnsi="Times New Roman" w:cs="Times New Roman"/>
          <w:color w:val="000000"/>
          <w:sz w:val="20"/>
          <w:szCs w:val="20"/>
          <w:lang w:eastAsia="ru-RU"/>
        </w:rPr>
        <w:t xml:space="preserve"> сельского поселения.</w:t>
      </w:r>
    </w:p>
    <w:p w:rsidR="00997BE1" w:rsidRPr="00997BE1" w:rsidRDefault="009F5AB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0"/>
          <w:szCs w:val="20"/>
          <w:lang w:eastAsia="ru-RU"/>
        </w:rPr>
        <w:t xml:space="preserve">          </w:t>
      </w:r>
      <w:r w:rsidR="00997BE1" w:rsidRPr="00997BE1">
        <w:rPr>
          <w:rFonts w:ascii="Times New Roman" w:eastAsia="Times New Roman" w:hAnsi="Times New Roman" w:cs="Times New Roman"/>
          <w:color w:val="000000"/>
          <w:sz w:val="20"/>
          <w:szCs w:val="20"/>
          <w:lang w:eastAsia="ru-RU"/>
        </w:rPr>
        <w:t>Решение о назначении общественных обсуждений или публичных слушаний содержит:</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а) тему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б) дату, время и место проведения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в) границы территорий, применительно к которым проводятся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г) орган, уполномоченный на организацию и проведение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д) дату и место выступлений представителей </w:t>
      </w:r>
      <w:r w:rsidR="00961C18">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разработчиков проектов документов (по согласованию) по теме предстоящих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е) место, сроки и порядок приема замечаний и предложений участников общественных обсуждений или публичных слушаний по подлежащим обсуждению вопросам;</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ж) сроки проведения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6" w:name="P100"/>
      <w:bookmarkEnd w:id="6"/>
      <w:r w:rsidRPr="00997BE1">
        <w:rPr>
          <w:rFonts w:ascii="Times New Roman" w:eastAsia="Times New Roman" w:hAnsi="Times New Roman" w:cs="Times New Roman"/>
          <w:color w:val="000000"/>
          <w:sz w:val="20"/>
          <w:szCs w:val="20"/>
          <w:lang w:eastAsia="ru-RU"/>
        </w:rPr>
        <w:t xml:space="preserve">       4.3. </w:t>
      </w:r>
      <w:proofErr w:type="gramStart"/>
      <w:r w:rsidRPr="00997BE1">
        <w:rPr>
          <w:rFonts w:ascii="Times New Roman" w:eastAsia="Times New Roman" w:hAnsi="Times New Roman" w:cs="Times New Roman"/>
          <w:color w:val="000000"/>
          <w:sz w:val="20"/>
          <w:szCs w:val="20"/>
          <w:lang w:eastAsia="ru-RU"/>
        </w:rPr>
        <w:t>В период размещения в соответствии с </w:t>
      </w:r>
      <w:hyperlink r:id="rId20" w:anchor="P74" w:history="1">
        <w:r w:rsidRPr="00997BE1">
          <w:rPr>
            <w:rFonts w:ascii="Times New Roman" w:eastAsia="Times New Roman" w:hAnsi="Times New Roman" w:cs="Times New Roman"/>
            <w:color w:val="333333"/>
            <w:sz w:val="20"/>
            <w:szCs w:val="20"/>
            <w:lang w:eastAsia="ru-RU"/>
          </w:rPr>
          <w:t>подпунктом 2 пункта 3.1</w:t>
        </w:r>
      </w:hyperlink>
      <w:r w:rsidRPr="00997BE1">
        <w:rPr>
          <w:rFonts w:ascii="Times New Roman" w:eastAsia="Times New Roman" w:hAnsi="Times New Roman" w:cs="Times New Roman"/>
          <w:color w:val="000000"/>
          <w:sz w:val="20"/>
          <w:szCs w:val="20"/>
          <w:lang w:eastAsia="ru-RU"/>
        </w:rPr>
        <w:t> и </w:t>
      </w:r>
      <w:hyperlink r:id="rId21" w:anchor="P80" w:history="1">
        <w:r w:rsidRPr="00997BE1">
          <w:rPr>
            <w:rFonts w:ascii="Times New Roman" w:eastAsia="Times New Roman" w:hAnsi="Times New Roman" w:cs="Times New Roman"/>
            <w:color w:val="333333"/>
            <w:sz w:val="20"/>
            <w:szCs w:val="20"/>
            <w:lang w:eastAsia="ru-RU"/>
          </w:rPr>
          <w:t>подпунктом 2 пункта 3.2</w:t>
        </w:r>
      </w:hyperlink>
      <w:r w:rsidRPr="00997BE1">
        <w:rPr>
          <w:rFonts w:ascii="Times New Roman" w:eastAsia="Times New Roman" w:hAnsi="Times New Roman" w:cs="Times New Roman"/>
          <w:color w:val="000000"/>
          <w:sz w:val="20"/>
          <w:szCs w:val="20"/>
          <w:lang w:eastAsia="ru-RU"/>
        </w:rPr>
        <w:t> настоящего Положения проекта, подлежащего рассмотрению на общественных обсуждениях или публичных слушаниях, и информационных материалов к нему участники общественных обсуждений или публичных слушаний, прошедшие в соответствии с </w:t>
      </w:r>
      <w:hyperlink r:id="rId22" w:anchor="P108" w:history="1">
        <w:r w:rsidRPr="00997BE1">
          <w:rPr>
            <w:rFonts w:ascii="Times New Roman" w:eastAsia="Times New Roman" w:hAnsi="Times New Roman" w:cs="Times New Roman"/>
            <w:color w:val="333333"/>
            <w:sz w:val="20"/>
            <w:szCs w:val="20"/>
            <w:lang w:eastAsia="ru-RU"/>
          </w:rPr>
          <w:t>пунктом 4.5</w:t>
        </w:r>
      </w:hyperlink>
      <w:r w:rsidRPr="00997BE1">
        <w:rPr>
          <w:rFonts w:ascii="Times New Roman" w:eastAsia="Times New Roman" w:hAnsi="Times New Roman" w:cs="Times New Roman"/>
          <w:color w:val="000000"/>
          <w:sz w:val="20"/>
          <w:szCs w:val="20"/>
          <w:lang w:eastAsia="ru-RU"/>
        </w:rPr>
        <w:t> Положения идентификацию, имеют право вносить предложения и замечания, касающиеся такого проекта:</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 посредством официального сайта или информационных систем (в случае проведения общественных обсуждений);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3) в письменной форме в адрес организатора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4.3.1. Предложения и замечания, внесенные в соответствии с </w:t>
      </w:r>
      <w:hyperlink r:id="rId23" w:anchor="P100" w:history="1">
        <w:r w:rsidRPr="00997BE1">
          <w:rPr>
            <w:rFonts w:ascii="Times New Roman" w:eastAsia="Times New Roman" w:hAnsi="Times New Roman" w:cs="Times New Roman"/>
            <w:color w:val="333333"/>
            <w:sz w:val="20"/>
            <w:szCs w:val="20"/>
            <w:lang w:eastAsia="ru-RU"/>
          </w:rPr>
          <w:t>пунктом 4.3</w:t>
        </w:r>
      </w:hyperlink>
      <w:r w:rsidRPr="00997BE1">
        <w:rPr>
          <w:rFonts w:ascii="Times New Roman" w:eastAsia="Times New Roman" w:hAnsi="Times New Roman" w:cs="Times New Roman"/>
          <w:color w:val="000000"/>
          <w:sz w:val="20"/>
          <w:szCs w:val="20"/>
          <w:lang w:eastAsia="ru-RU"/>
        </w:rPr>
        <w:t>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4" w:anchor="P111" w:history="1">
        <w:r w:rsidRPr="00997BE1">
          <w:rPr>
            <w:rFonts w:ascii="Times New Roman" w:eastAsia="Times New Roman" w:hAnsi="Times New Roman" w:cs="Times New Roman"/>
            <w:color w:val="333333"/>
            <w:sz w:val="20"/>
            <w:szCs w:val="20"/>
            <w:lang w:eastAsia="ru-RU"/>
          </w:rPr>
          <w:t>пунктом 4.5.3</w:t>
        </w:r>
      </w:hyperlink>
      <w:r w:rsidRPr="00997BE1">
        <w:rPr>
          <w:rFonts w:ascii="Times New Roman" w:eastAsia="Times New Roman" w:hAnsi="Times New Roman" w:cs="Times New Roman"/>
          <w:color w:val="000000"/>
          <w:sz w:val="20"/>
          <w:szCs w:val="20"/>
          <w:lang w:eastAsia="ru-RU"/>
        </w:rPr>
        <w:t> настоящего Положения.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4.4. </w:t>
      </w:r>
      <w:proofErr w:type="gramStart"/>
      <w:r w:rsidRPr="00997BE1">
        <w:rPr>
          <w:rFonts w:ascii="Times New Roman" w:eastAsia="Times New Roman" w:hAnsi="Times New Roman" w:cs="Times New Roman"/>
          <w:color w:val="000000"/>
          <w:sz w:val="20"/>
          <w:szCs w:val="20"/>
          <w:lang w:eastAsia="ru-RU"/>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proofErr w:type="spellStart"/>
      <w:r w:rsidR="00961C18">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отношении которой подготовлены данные проекты, правообладатели находящихся в границах этой территории земельных участков и (или</w:t>
      </w:r>
      <w:proofErr w:type="gramEnd"/>
      <w:r w:rsidRPr="00997BE1">
        <w:rPr>
          <w:rFonts w:ascii="Times New Roman" w:eastAsia="Times New Roman" w:hAnsi="Times New Roman" w:cs="Times New Roman"/>
          <w:color w:val="000000"/>
          <w:sz w:val="20"/>
          <w:szCs w:val="20"/>
          <w:lang w:eastAsia="ru-RU"/>
        </w:rPr>
        <w:t xml:space="preserve">) </w:t>
      </w:r>
      <w:r w:rsidRPr="00997BE1">
        <w:rPr>
          <w:rFonts w:ascii="Times New Roman" w:eastAsia="Times New Roman" w:hAnsi="Times New Roman" w:cs="Times New Roman"/>
          <w:color w:val="000000"/>
          <w:sz w:val="20"/>
          <w:szCs w:val="20"/>
          <w:lang w:eastAsia="ru-RU"/>
        </w:rPr>
        <w:lastRenderedPageBreak/>
        <w:t>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7" w:name="P107"/>
      <w:bookmarkEnd w:id="7"/>
      <w:r w:rsidRPr="00997BE1">
        <w:rPr>
          <w:rFonts w:ascii="Times New Roman" w:eastAsia="Times New Roman" w:hAnsi="Times New Roman" w:cs="Times New Roman"/>
          <w:color w:val="000000"/>
          <w:sz w:val="20"/>
          <w:szCs w:val="20"/>
          <w:lang w:eastAsia="ru-RU"/>
        </w:rPr>
        <w:t xml:space="preserve">        4.4.1. </w:t>
      </w:r>
      <w:proofErr w:type="gramStart"/>
      <w:r w:rsidRPr="00997BE1">
        <w:rPr>
          <w:rFonts w:ascii="Times New Roman" w:eastAsia="Times New Roman" w:hAnsi="Times New Roman" w:cs="Times New Roman"/>
          <w:color w:val="000000"/>
          <w:sz w:val="20"/>
          <w:szCs w:val="20"/>
          <w:lang w:eastAsia="ru-RU"/>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97BE1">
        <w:rPr>
          <w:rFonts w:ascii="Times New Roman" w:eastAsia="Times New Roman" w:hAnsi="Times New Roman" w:cs="Times New Roman"/>
          <w:color w:val="000000"/>
          <w:sz w:val="20"/>
          <w:szCs w:val="20"/>
          <w:lang w:eastAsia="ru-RU"/>
        </w:rPr>
        <w:t xml:space="preserve">  </w:t>
      </w:r>
      <w:proofErr w:type="gramStart"/>
      <w:r w:rsidRPr="00997BE1">
        <w:rPr>
          <w:rFonts w:ascii="Times New Roman" w:eastAsia="Times New Roman" w:hAnsi="Times New Roman" w:cs="Times New Roman"/>
          <w:color w:val="000000"/>
          <w:sz w:val="20"/>
          <w:szCs w:val="20"/>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97BE1">
        <w:rPr>
          <w:rFonts w:ascii="Times New Roman" w:eastAsia="Times New Roman" w:hAnsi="Times New Roman" w:cs="Times New Roman"/>
          <w:color w:val="000000"/>
          <w:sz w:val="20"/>
          <w:szCs w:val="20"/>
          <w:lang w:eastAsia="ru-RU"/>
        </w:rPr>
        <w:t xml:space="preserve"> проекты, а в случае, предусмотренном </w:t>
      </w:r>
      <w:hyperlink r:id="rId25" w:history="1">
        <w:r w:rsidRPr="00997BE1">
          <w:rPr>
            <w:rFonts w:ascii="Times New Roman" w:eastAsia="Times New Roman" w:hAnsi="Times New Roman" w:cs="Times New Roman"/>
            <w:color w:val="333333"/>
            <w:sz w:val="20"/>
            <w:szCs w:val="20"/>
            <w:lang w:eastAsia="ru-RU"/>
          </w:rPr>
          <w:t>частью 3 статьи 39</w:t>
        </w:r>
      </w:hyperlink>
      <w:r w:rsidRPr="00997BE1">
        <w:rPr>
          <w:rFonts w:ascii="Times New Roman" w:eastAsia="Times New Roman" w:hAnsi="Times New Roman" w:cs="Times New Roman"/>
          <w:color w:val="000000"/>
          <w:sz w:val="20"/>
          <w:szCs w:val="20"/>
          <w:lang w:eastAsia="ru-RU"/>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8" w:name="P108"/>
      <w:bookmarkEnd w:id="8"/>
      <w:r w:rsidRPr="00997BE1">
        <w:rPr>
          <w:rFonts w:ascii="Times New Roman" w:eastAsia="Times New Roman" w:hAnsi="Times New Roman" w:cs="Times New Roman"/>
          <w:color w:val="000000"/>
          <w:sz w:val="20"/>
          <w:szCs w:val="20"/>
          <w:lang w:eastAsia="ru-RU"/>
        </w:rPr>
        <w:t xml:space="preserve">        4.5.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997BE1">
        <w:rPr>
          <w:rFonts w:ascii="Times New Roman" w:eastAsia="Times New Roman" w:hAnsi="Times New Roman" w:cs="Times New Roman"/>
          <w:color w:val="000000"/>
          <w:sz w:val="20"/>
          <w:szCs w:val="20"/>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97BE1">
        <w:rPr>
          <w:rFonts w:ascii="Times New Roman" w:eastAsia="Times New Roman" w:hAnsi="Times New Roman" w:cs="Times New Roman"/>
          <w:color w:val="000000"/>
          <w:sz w:val="20"/>
          <w:szCs w:val="20"/>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4.5.1. Не требуется представление указанных в </w:t>
      </w:r>
      <w:hyperlink r:id="rId26" w:anchor="P100" w:history="1">
        <w:r w:rsidRPr="00997BE1">
          <w:rPr>
            <w:rFonts w:ascii="Times New Roman" w:eastAsia="Times New Roman" w:hAnsi="Times New Roman" w:cs="Times New Roman"/>
            <w:color w:val="333333"/>
            <w:sz w:val="20"/>
            <w:szCs w:val="20"/>
            <w:lang w:eastAsia="ru-RU"/>
          </w:rPr>
          <w:t>пункте 4.3</w:t>
        </w:r>
      </w:hyperlink>
      <w:r w:rsidRPr="00997BE1">
        <w:rPr>
          <w:rFonts w:ascii="Times New Roman" w:eastAsia="Times New Roman" w:hAnsi="Times New Roman" w:cs="Times New Roman"/>
          <w:color w:val="000000"/>
          <w:sz w:val="20"/>
          <w:szCs w:val="20"/>
          <w:lang w:eastAsia="ru-RU"/>
        </w:rPr>
        <w:t>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7" w:anchor="P78" w:history="1">
        <w:r w:rsidRPr="00997BE1">
          <w:rPr>
            <w:rFonts w:ascii="Times New Roman" w:eastAsia="Times New Roman" w:hAnsi="Times New Roman" w:cs="Times New Roman"/>
            <w:color w:val="333333"/>
            <w:sz w:val="20"/>
            <w:szCs w:val="20"/>
            <w:lang w:eastAsia="ru-RU"/>
          </w:rPr>
          <w:t>пункте 3.2</w:t>
        </w:r>
      </w:hyperlink>
      <w:r w:rsidRPr="00997BE1">
        <w:rPr>
          <w:rFonts w:ascii="Times New Roman" w:eastAsia="Times New Roman" w:hAnsi="Times New Roman" w:cs="Times New Roman"/>
          <w:color w:val="000000"/>
          <w:sz w:val="20"/>
          <w:szCs w:val="20"/>
          <w:lang w:eastAsia="ru-RU"/>
        </w:rPr>
        <w:t>, может использоваться единая система идентификац</w:t>
      </w:r>
      <w:proofErr w:type="gramStart"/>
      <w:r w:rsidRPr="00997BE1">
        <w:rPr>
          <w:rFonts w:ascii="Times New Roman" w:eastAsia="Times New Roman" w:hAnsi="Times New Roman" w:cs="Times New Roman"/>
          <w:color w:val="000000"/>
          <w:sz w:val="20"/>
          <w:szCs w:val="20"/>
          <w:lang w:eastAsia="ru-RU"/>
        </w:rPr>
        <w:t>ии и ау</w:t>
      </w:r>
      <w:proofErr w:type="gramEnd"/>
      <w:r w:rsidRPr="00997BE1">
        <w:rPr>
          <w:rFonts w:ascii="Times New Roman" w:eastAsia="Times New Roman" w:hAnsi="Times New Roman" w:cs="Times New Roman"/>
          <w:color w:val="000000"/>
          <w:sz w:val="20"/>
          <w:szCs w:val="20"/>
          <w:lang w:eastAsia="ru-RU"/>
        </w:rPr>
        <w:t>тентификации.</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4.5.2.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8" w:history="1">
        <w:r w:rsidRPr="00997BE1">
          <w:rPr>
            <w:rFonts w:ascii="Times New Roman" w:eastAsia="Times New Roman" w:hAnsi="Times New Roman" w:cs="Times New Roman"/>
            <w:color w:val="333333"/>
            <w:sz w:val="20"/>
            <w:szCs w:val="20"/>
            <w:lang w:eastAsia="ru-RU"/>
          </w:rPr>
          <w:t>законом</w:t>
        </w:r>
      </w:hyperlink>
      <w:r w:rsidRPr="00997BE1">
        <w:rPr>
          <w:rFonts w:ascii="Times New Roman" w:eastAsia="Times New Roman" w:hAnsi="Times New Roman" w:cs="Times New Roman"/>
          <w:color w:val="000000"/>
          <w:sz w:val="20"/>
          <w:szCs w:val="20"/>
          <w:lang w:eastAsia="ru-RU"/>
        </w:rPr>
        <w:t> от 27 июля 2006 года N 152-ФЗ "О персональных данных".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9" w:name="P111"/>
      <w:bookmarkEnd w:id="9"/>
      <w:r w:rsidRPr="00997BE1">
        <w:rPr>
          <w:rFonts w:ascii="Times New Roman" w:eastAsia="Times New Roman" w:hAnsi="Times New Roman" w:cs="Times New Roman"/>
          <w:color w:val="000000"/>
          <w:sz w:val="20"/>
          <w:szCs w:val="20"/>
          <w:lang w:eastAsia="ru-RU"/>
        </w:rPr>
        <w:t>         4.5.3. Предложения и замечания, внесенные в соответствии с </w:t>
      </w:r>
      <w:hyperlink r:id="rId29" w:anchor="P100" w:history="1">
        <w:r w:rsidRPr="00997BE1">
          <w:rPr>
            <w:rFonts w:ascii="Times New Roman" w:eastAsia="Times New Roman" w:hAnsi="Times New Roman" w:cs="Times New Roman"/>
            <w:color w:val="333333"/>
            <w:sz w:val="20"/>
            <w:szCs w:val="20"/>
            <w:lang w:eastAsia="ru-RU"/>
          </w:rPr>
          <w:t>пунктом 4.3</w:t>
        </w:r>
      </w:hyperlink>
      <w:r w:rsidRPr="00997BE1">
        <w:rPr>
          <w:rFonts w:ascii="Times New Roman" w:eastAsia="Times New Roman" w:hAnsi="Times New Roman" w:cs="Times New Roman"/>
          <w:color w:val="000000"/>
          <w:sz w:val="20"/>
          <w:szCs w:val="20"/>
          <w:lang w:eastAsia="ru-RU"/>
        </w:rPr>
        <w:t>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4.6. </w:t>
      </w:r>
      <w:proofErr w:type="gramStart"/>
      <w:r w:rsidRPr="00997BE1">
        <w:rPr>
          <w:rFonts w:ascii="Times New Roman" w:eastAsia="Times New Roman" w:hAnsi="Times New Roman" w:cs="Times New Roman"/>
          <w:color w:val="000000"/>
          <w:sz w:val="20"/>
          <w:szCs w:val="20"/>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997BE1">
        <w:rPr>
          <w:rFonts w:ascii="Times New Roman" w:eastAsia="Times New Roman" w:hAnsi="Times New Roman" w:cs="Times New Roman"/>
          <w:color w:val="000000"/>
          <w:sz w:val="20"/>
          <w:szCs w:val="20"/>
          <w:lang w:eastAsia="ru-RU"/>
        </w:rPr>
        <w:t xml:space="preserve"> самоуправления, подведомственных им организаций).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4.7. Официальный сайт и (или) информационные системы должны обеспечивать возможность:</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lastRenderedPageBreak/>
        <w:t>          2) представления информации о результатах общественных обсуждений, количестве участников общественных обсуждений.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 дата оформления протокола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2) информация об организаторе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w:t>
      </w:r>
      <w:proofErr w:type="gramStart"/>
      <w:r w:rsidRPr="00997BE1">
        <w:rPr>
          <w:rFonts w:ascii="Times New Roman" w:eastAsia="Times New Roman" w:hAnsi="Times New Roman" w:cs="Times New Roman"/>
          <w:color w:val="000000"/>
          <w:sz w:val="20"/>
          <w:szCs w:val="20"/>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4.9. </w:t>
      </w:r>
      <w:proofErr w:type="gramStart"/>
      <w:r w:rsidRPr="00997BE1">
        <w:rPr>
          <w:rFonts w:ascii="Times New Roman" w:eastAsia="Times New Roman" w:hAnsi="Times New Roman" w:cs="Times New Roman"/>
          <w:color w:val="000000"/>
          <w:sz w:val="20"/>
          <w:szCs w:val="20"/>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4.11.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4.12. В заключении о результатах общественных обсуждений или публичных слушаний должны быть указаны:</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1) дата оформления заключения о результатах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w:t>
      </w:r>
      <w:proofErr w:type="gramStart"/>
      <w:r w:rsidRPr="00997BE1">
        <w:rPr>
          <w:rFonts w:ascii="Times New Roman" w:eastAsia="Times New Roman" w:hAnsi="Times New Roman" w:cs="Times New Roman"/>
          <w:color w:val="000000"/>
          <w:sz w:val="20"/>
          <w:szCs w:val="20"/>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97BE1">
        <w:rPr>
          <w:rFonts w:ascii="Times New Roman" w:eastAsia="Times New Roman" w:hAnsi="Times New Roman" w:cs="Times New Roman"/>
          <w:color w:val="000000"/>
          <w:sz w:val="20"/>
          <w:szCs w:val="20"/>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lastRenderedPageBreak/>
        <w:t>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4.13.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w:t>
      </w:r>
      <w:r w:rsidR="00D81799">
        <w:rPr>
          <w:rFonts w:ascii="Times New Roman" w:eastAsia="Times New Roman" w:hAnsi="Times New Roman" w:cs="Times New Roman"/>
          <w:color w:val="000000"/>
          <w:sz w:val="20"/>
          <w:szCs w:val="20"/>
          <w:lang w:eastAsia="ru-RU"/>
        </w:rPr>
        <w:t>(или) в информационных системах.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 xml:space="preserve">          5. Особенности проведения общественных обсуждений или публичных слушаний по проекту генерального плана </w:t>
      </w:r>
      <w:proofErr w:type="spellStart"/>
      <w:r w:rsidR="000A6726">
        <w:rPr>
          <w:rFonts w:ascii="Times New Roman" w:eastAsia="Times New Roman" w:hAnsi="Times New Roman" w:cs="Times New Roman"/>
          <w:b/>
          <w:bCs/>
          <w:color w:val="000000"/>
          <w:sz w:val="20"/>
          <w:szCs w:val="20"/>
          <w:lang w:eastAsia="ru-RU"/>
        </w:rPr>
        <w:t>Анчулского</w:t>
      </w:r>
      <w:proofErr w:type="spellEnd"/>
      <w:r w:rsidRPr="00997BE1">
        <w:rPr>
          <w:rFonts w:ascii="Times New Roman" w:eastAsia="Times New Roman" w:hAnsi="Times New Roman" w:cs="Times New Roman"/>
          <w:b/>
          <w:bCs/>
          <w:color w:val="000000"/>
          <w:sz w:val="20"/>
          <w:szCs w:val="20"/>
          <w:lang w:eastAsia="ru-RU"/>
        </w:rPr>
        <w:t xml:space="preserve"> сельского поселения, а также по внесению изменений в генеральный план </w:t>
      </w:r>
      <w:r w:rsidR="000A6726">
        <w:rPr>
          <w:rFonts w:ascii="Times New Roman" w:eastAsia="Times New Roman" w:hAnsi="Times New Roman" w:cs="Times New Roman"/>
          <w:b/>
          <w:bCs/>
          <w:color w:val="000000"/>
          <w:sz w:val="20"/>
          <w:szCs w:val="20"/>
          <w:lang w:eastAsia="ru-RU"/>
        </w:rPr>
        <w:t xml:space="preserve"> </w:t>
      </w:r>
      <w:proofErr w:type="spellStart"/>
      <w:r w:rsidR="000A6726">
        <w:rPr>
          <w:rFonts w:ascii="Times New Roman" w:eastAsia="Times New Roman" w:hAnsi="Times New Roman" w:cs="Times New Roman"/>
          <w:b/>
          <w:bCs/>
          <w:color w:val="000000"/>
          <w:sz w:val="20"/>
          <w:szCs w:val="20"/>
          <w:lang w:eastAsia="ru-RU"/>
        </w:rPr>
        <w:t>Анчулкого</w:t>
      </w:r>
      <w:proofErr w:type="spellEnd"/>
      <w:r w:rsidRPr="00997BE1">
        <w:rPr>
          <w:rFonts w:ascii="Times New Roman" w:eastAsia="Times New Roman" w:hAnsi="Times New Roman" w:cs="Times New Roman"/>
          <w:b/>
          <w:bCs/>
          <w:color w:val="000000"/>
          <w:sz w:val="20"/>
          <w:szCs w:val="20"/>
          <w:lang w:eastAsia="ru-RU"/>
        </w:rPr>
        <w:t xml:space="preserve">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5.1. Общественные обсуждения или публичные слушания по проекту </w:t>
      </w:r>
      <w:r w:rsidR="000A6726">
        <w:rPr>
          <w:rFonts w:ascii="Times New Roman" w:eastAsia="Times New Roman" w:hAnsi="Times New Roman" w:cs="Times New Roman"/>
          <w:color w:val="000000"/>
          <w:sz w:val="20"/>
          <w:szCs w:val="20"/>
          <w:lang w:eastAsia="ru-RU"/>
        </w:rPr>
        <w:t xml:space="preserve">генерального плана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изменений </w:t>
      </w:r>
      <w:r w:rsidR="000A6726">
        <w:rPr>
          <w:rFonts w:ascii="Times New Roman" w:eastAsia="Times New Roman" w:hAnsi="Times New Roman" w:cs="Times New Roman"/>
          <w:color w:val="000000"/>
          <w:sz w:val="20"/>
          <w:szCs w:val="20"/>
          <w:lang w:eastAsia="ru-RU"/>
        </w:rPr>
        <w:t xml:space="preserve">в генеральный план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порядке, предусмотренном </w:t>
      </w:r>
      <w:hyperlink r:id="rId30" w:anchor="P86" w:history="1">
        <w:r w:rsidRPr="00997BE1">
          <w:rPr>
            <w:rFonts w:ascii="Times New Roman" w:eastAsia="Times New Roman" w:hAnsi="Times New Roman" w:cs="Times New Roman"/>
            <w:color w:val="333333"/>
            <w:sz w:val="20"/>
            <w:szCs w:val="20"/>
            <w:lang w:eastAsia="ru-RU"/>
          </w:rPr>
          <w:t>разделом 4</w:t>
        </w:r>
      </w:hyperlink>
      <w:r w:rsidRPr="00997BE1">
        <w:rPr>
          <w:rFonts w:ascii="Times New Roman" w:eastAsia="Times New Roman" w:hAnsi="Times New Roman" w:cs="Times New Roman"/>
          <w:color w:val="000000"/>
          <w:sz w:val="20"/>
          <w:szCs w:val="20"/>
          <w:lang w:eastAsia="ru-RU"/>
        </w:rPr>
        <w:t> настоящего Положения, с учетом особенностей, предусмотренных настоящим разделом.</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5.2. В случае внесения изменений в генеральный план в отношени</w:t>
      </w:r>
      <w:r w:rsidR="000A6726">
        <w:rPr>
          <w:rFonts w:ascii="Times New Roman" w:eastAsia="Times New Roman" w:hAnsi="Times New Roman" w:cs="Times New Roman"/>
          <w:color w:val="000000"/>
          <w:sz w:val="20"/>
          <w:szCs w:val="20"/>
          <w:lang w:eastAsia="ru-RU"/>
        </w:rPr>
        <w:t xml:space="preserve">и части территории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отношении которой осуществлялась подготовка указанных изменений.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5.3. </w:t>
      </w:r>
      <w:proofErr w:type="gramStart"/>
      <w:r w:rsidRPr="00997BE1">
        <w:rPr>
          <w:rFonts w:ascii="Times New Roman" w:eastAsia="Times New Roman" w:hAnsi="Times New Roman" w:cs="Times New Roman"/>
          <w:color w:val="000000"/>
          <w:sz w:val="20"/>
          <w:szCs w:val="20"/>
          <w:lang w:eastAsia="ru-RU"/>
        </w:rPr>
        <w:t xml:space="preserve">Глава </w:t>
      </w:r>
      <w:proofErr w:type="spellStart"/>
      <w:r w:rsidR="000A6726">
        <w:rPr>
          <w:rFonts w:ascii="Times New Roman" w:eastAsia="Times New Roman" w:hAnsi="Times New Roman" w:cs="Times New Roman"/>
          <w:color w:val="000000"/>
          <w:sz w:val="20"/>
          <w:szCs w:val="20"/>
          <w:lang w:eastAsia="ru-RU"/>
        </w:rPr>
        <w:t>Анчулкого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при получении проекта генерального плана  сельского поселения,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w:t>
      </w:r>
      <w:r w:rsidR="00D81799">
        <w:rPr>
          <w:rFonts w:ascii="Times New Roman" w:eastAsia="Times New Roman" w:hAnsi="Times New Roman" w:cs="Times New Roman"/>
          <w:color w:val="000000"/>
          <w:sz w:val="20"/>
          <w:szCs w:val="20"/>
          <w:lang w:eastAsia="ru-RU"/>
        </w:rPr>
        <w:t xml:space="preserve">ения администрации  </w:t>
      </w:r>
      <w:proofErr w:type="spellStart"/>
      <w:r w:rsidR="00D81799">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5.4. </w:t>
      </w:r>
      <w:proofErr w:type="gramStart"/>
      <w:r w:rsidRPr="00997BE1">
        <w:rPr>
          <w:rFonts w:ascii="Times New Roman" w:eastAsia="Times New Roman" w:hAnsi="Times New Roman" w:cs="Times New Roman"/>
          <w:color w:val="000000"/>
          <w:sz w:val="20"/>
          <w:szCs w:val="20"/>
          <w:lang w:eastAsia="ru-RU"/>
        </w:rPr>
        <w:t xml:space="preserve">Общественные обсуждения или публичные слушания по проекту </w:t>
      </w:r>
      <w:r w:rsidR="000A6726">
        <w:rPr>
          <w:rFonts w:ascii="Times New Roman" w:eastAsia="Times New Roman" w:hAnsi="Times New Roman" w:cs="Times New Roman"/>
          <w:color w:val="000000"/>
          <w:sz w:val="20"/>
          <w:szCs w:val="20"/>
          <w:lang w:eastAsia="ru-RU"/>
        </w:rPr>
        <w:t xml:space="preserve">генерального плана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него изменений проводятся в срок не менее одного и не более трех месяцев с момента </w:t>
      </w:r>
      <w:r w:rsidR="000A6726">
        <w:rPr>
          <w:rFonts w:ascii="Times New Roman" w:eastAsia="Times New Roman" w:hAnsi="Times New Roman" w:cs="Times New Roman"/>
          <w:color w:val="000000"/>
          <w:sz w:val="20"/>
          <w:szCs w:val="20"/>
          <w:lang w:eastAsia="ru-RU"/>
        </w:rPr>
        <w:t xml:space="preserve">оповещения жителей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 времени и месте их проведения до дня опубликования заключения о результатах общественных обсуждений или публичных слушаний.</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5.5. Комиссия после проведения общественных обсуждений или публичных слушаний по проекту </w:t>
      </w:r>
      <w:r w:rsidR="000A6726">
        <w:rPr>
          <w:rFonts w:ascii="Times New Roman" w:eastAsia="Times New Roman" w:hAnsi="Times New Roman" w:cs="Times New Roman"/>
          <w:color w:val="000000"/>
          <w:sz w:val="20"/>
          <w:szCs w:val="20"/>
          <w:lang w:eastAsia="ru-RU"/>
        </w:rPr>
        <w:t xml:space="preserve">генерального плана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него изменений направляет указанный проект Главе администрации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Обязательными приложениями к проекту генерального плана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являются протокол общественных обсуждений или публичных слушаний и заключение о результатах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5.6. </w:t>
      </w:r>
      <w:proofErr w:type="gramStart"/>
      <w:r w:rsidRPr="00997BE1">
        <w:rPr>
          <w:rFonts w:ascii="Times New Roman" w:eastAsia="Times New Roman" w:hAnsi="Times New Roman" w:cs="Times New Roman"/>
          <w:color w:val="000000"/>
          <w:sz w:val="20"/>
          <w:szCs w:val="20"/>
          <w:lang w:eastAsia="ru-RU"/>
        </w:rPr>
        <w:t xml:space="preserve">Организация и проведение общественных обсуждений или публичных слушаний по проекту генерального плана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него изменений, на основании постановления </w:t>
      </w:r>
      <w:r w:rsidR="000A6726">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сельского поселения.</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 xml:space="preserve">          6. Особенности общественных обсуждений или проведения публичных слушаний по проекту правил землепользования и застройки </w:t>
      </w:r>
      <w:proofErr w:type="spellStart"/>
      <w:r w:rsidR="000A6726">
        <w:rPr>
          <w:rFonts w:ascii="Times New Roman" w:eastAsia="Times New Roman" w:hAnsi="Times New Roman" w:cs="Times New Roman"/>
          <w:b/>
          <w:bCs/>
          <w:color w:val="000000"/>
          <w:sz w:val="20"/>
          <w:szCs w:val="20"/>
          <w:lang w:eastAsia="ru-RU"/>
        </w:rPr>
        <w:t>Анчулского</w:t>
      </w:r>
      <w:proofErr w:type="spellEnd"/>
      <w:r w:rsidRPr="00997BE1">
        <w:rPr>
          <w:rFonts w:ascii="Times New Roman" w:eastAsia="Times New Roman" w:hAnsi="Times New Roman" w:cs="Times New Roman"/>
          <w:b/>
          <w:bCs/>
          <w:color w:val="000000"/>
          <w:sz w:val="20"/>
          <w:szCs w:val="20"/>
          <w:lang w:eastAsia="ru-RU"/>
        </w:rPr>
        <w:t xml:space="preserve"> сельского поселения, а также по внесению изменений в правила землепользования</w:t>
      </w:r>
      <w:r w:rsidR="00D81799">
        <w:rPr>
          <w:rFonts w:ascii="Verdana" w:eastAsia="Times New Roman" w:hAnsi="Verdana" w:cs="Times New Roman"/>
          <w:color w:val="000000"/>
          <w:sz w:val="17"/>
          <w:szCs w:val="17"/>
          <w:lang w:eastAsia="ru-RU"/>
        </w:rPr>
        <w:t xml:space="preserve"> </w:t>
      </w:r>
      <w:r w:rsidR="000A6726">
        <w:rPr>
          <w:rFonts w:ascii="Times New Roman" w:eastAsia="Times New Roman" w:hAnsi="Times New Roman" w:cs="Times New Roman"/>
          <w:b/>
          <w:bCs/>
          <w:color w:val="000000"/>
          <w:sz w:val="20"/>
          <w:szCs w:val="20"/>
          <w:lang w:eastAsia="ru-RU"/>
        </w:rPr>
        <w:t>и застройки</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6.1. Общественные обсуждения или публичные слушания по проекту правил землепользования и застройки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них изменений, проводятся в порядке, предусмотренном </w:t>
      </w:r>
      <w:hyperlink r:id="rId31" w:anchor="P86" w:history="1">
        <w:r w:rsidRPr="00997BE1">
          <w:rPr>
            <w:rFonts w:ascii="Times New Roman" w:eastAsia="Times New Roman" w:hAnsi="Times New Roman" w:cs="Times New Roman"/>
            <w:color w:val="333333"/>
            <w:sz w:val="20"/>
            <w:szCs w:val="20"/>
            <w:lang w:eastAsia="ru-RU"/>
          </w:rPr>
          <w:t>разделом 4</w:t>
        </w:r>
      </w:hyperlink>
      <w:r w:rsidRPr="00997BE1">
        <w:rPr>
          <w:rFonts w:ascii="Times New Roman" w:eastAsia="Times New Roman" w:hAnsi="Times New Roman" w:cs="Times New Roman"/>
          <w:color w:val="000000"/>
          <w:sz w:val="20"/>
          <w:szCs w:val="20"/>
          <w:lang w:eastAsia="ru-RU"/>
        </w:rPr>
        <w:t> настоящего Положения, с учетом особенностей, предусмотренных настоящим разделом.</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lastRenderedPageBreak/>
        <w:t xml:space="preserve">          6.2. В случае внесения изменений в правила землепользования и застройки в отношении части территории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6.3. В случае подготовки правил землепользования и застройки применительно </w:t>
      </w:r>
      <w:r w:rsidR="000A6726">
        <w:rPr>
          <w:rFonts w:ascii="Times New Roman" w:eastAsia="Times New Roman" w:hAnsi="Times New Roman" w:cs="Times New Roman"/>
          <w:color w:val="000000"/>
          <w:sz w:val="20"/>
          <w:szCs w:val="20"/>
          <w:lang w:eastAsia="ru-RU"/>
        </w:rPr>
        <w:t xml:space="preserve">к части территории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w:t>
      </w:r>
      <w:r w:rsidR="000A6726">
        <w:rPr>
          <w:rFonts w:ascii="Times New Roman" w:eastAsia="Times New Roman" w:hAnsi="Times New Roman" w:cs="Times New Roman"/>
          <w:color w:val="000000"/>
          <w:sz w:val="20"/>
          <w:szCs w:val="20"/>
          <w:lang w:eastAsia="ru-RU"/>
        </w:rPr>
        <w:t xml:space="preserve">й части территории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6.4. </w:t>
      </w:r>
      <w:proofErr w:type="gramStart"/>
      <w:r w:rsidRPr="00997BE1">
        <w:rPr>
          <w:rFonts w:ascii="Times New Roman" w:eastAsia="Times New Roman" w:hAnsi="Times New Roman" w:cs="Times New Roman"/>
          <w:color w:val="000000"/>
          <w:sz w:val="20"/>
          <w:szCs w:val="20"/>
          <w:lang w:eastAsia="ru-RU"/>
        </w:rPr>
        <w:t xml:space="preserve">Глава администрации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при получении от Комиссии проекта правил землепольз</w:t>
      </w:r>
      <w:r w:rsidR="000A6726">
        <w:rPr>
          <w:rFonts w:ascii="Times New Roman" w:eastAsia="Times New Roman" w:hAnsi="Times New Roman" w:cs="Times New Roman"/>
          <w:color w:val="000000"/>
          <w:sz w:val="20"/>
          <w:szCs w:val="20"/>
          <w:lang w:eastAsia="ru-RU"/>
        </w:rPr>
        <w:t xml:space="preserve">ования и застройки </w:t>
      </w:r>
      <w:proofErr w:type="spellStart"/>
      <w:r w:rsidR="000A6726">
        <w:rPr>
          <w:rFonts w:ascii="Times New Roman" w:eastAsia="Times New Roman" w:hAnsi="Times New Roman" w:cs="Times New Roman"/>
          <w:color w:val="000000"/>
          <w:sz w:val="20"/>
          <w:szCs w:val="20"/>
          <w:lang w:eastAsia="ru-RU"/>
        </w:rPr>
        <w:t>Анчулского</w:t>
      </w:r>
      <w:proofErr w:type="spellEnd"/>
      <w:r w:rsidR="000A6726">
        <w:rPr>
          <w:rFonts w:ascii="Times New Roman" w:eastAsia="Times New Roman" w:hAnsi="Times New Roman" w:cs="Times New Roman"/>
          <w:color w:val="000000"/>
          <w:sz w:val="20"/>
          <w:szCs w:val="20"/>
          <w:lang w:eastAsia="ru-RU"/>
        </w:rPr>
        <w:t xml:space="preserve"> </w:t>
      </w:r>
      <w:r w:rsidRPr="00997BE1">
        <w:rPr>
          <w:rFonts w:ascii="Times New Roman" w:eastAsia="Times New Roman" w:hAnsi="Times New Roman" w:cs="Times New Roman"/>
          <w:color w:val="000000"/>
          <w:sz w:val="20"/>
          <w:szCs w:val="20"/>
          <w:lang w:eastAsia="ru-RU"/>
        </w:rPr>
        <w:t xml:space="preserve"> сельского поселения,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w:t>
      </w:r>
      <w:r w:rsidR="000A6726">
        <w:rPr>
          <w:rFonts w:ascii="Times New Roman" w:eastAsia="Times New Roman" w:hAnsi="Times New Roman" w:cs="Times New Roman"/>
          <w:color w:val="000000"/>
          <w:sz w:val="20"/>
          <w:szCs w:val="20"/>
          <w:lang w:eastAsia="ru-RU"/>
        </w:rPr>
        <w:t xml:space="preserve">ения администрации </w:t>
      </w:r>
      <w:r w:rsidRPr="00997BE1">
        <w:rPr>
          <w:rFonts w:ascii="Times New Roman" w:eastAsia="Times New Roman" w:hAnsi="Times New Roman" w:cs="Times New Roman"/>
          <w:color w:val="000000"/>
          <w:sz w:val="20"/>
          <w:szCs w:val="20"/>
          <w:lang w:eastAsia="ru-RU"/>
        </w:rPr>
        <w:t xml:space="preserve"> сельского поселения.</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6.5. Проект правил землепольз</w:t>
      </w:r>
      <w:r w:rsidR="00FD3A16">
        <w:rPr>
          <w:rFonts w:ascii="Times New Roman" w:eastAsia="Times New Roman" w:hAnsi="Times New Roman" w:cs="Times New Roman"/>
          <w:color w:val="000000"/>
          <w:sz w:val="20"/>
          <w:szCs w:val="20"/>
          <w:lang w:eastAsia="ru-RU"/>
        </w:rPr>
        <w:t xml:space="preserve">ования и застройки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внесение в них изменений подлежат опубликованию совместно с решением Главы администрации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 назначении общественных обсуждений или публичных слушаний по такому проекту.</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6.6. Общественные обсуждения или публичные слушания по проекту правил землепольз</w:t>
      </w:r>
      <w:r w:rsidR="00FD3A16">
        <w:rPr>
          <w:rFonts w:ascii="Times New Roman" w:eastAsia="Times New Roman" w:hAnsi="Times New Roman" w:cs="Times New Roman"/>
          <w:color w:val="000000"/>
          <w:sz w:val="20"/>
          <w:szCs w:val="20"/>
          <w:lang w:eastAsia="ru-RU"/>
        </w:rPr>
        <w:t xml:space="preserve">ования и застройки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срок один месяц.</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6.8. После завершения общественных обсуждений или публичных слушаний по проекту правил землепользования и застройки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них изменений Комиссия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w:t>
      </w:r>
      <w:r w:rsidR="00FD3A16">
        <w:rPr>
          <w:rFonts w:ascii="Times New Roman" w:eastAsia="Times New Roman" w:hAnsi="Times New Roman" w:cs="Times New Roman"/>
          <w:color w:val="000000"/>
          <w:sz w:val="20"/>
          <w:szCs w:val="20"/>
          <w:lang w:eastAsia="ru-RU"/>
        </w:rPr>
        <w:t xml:space="preserve">лаве администрации </w:t>
      </w:r>
      <w:r w:rsidRPr="00997BE1">
        <w:rPr>
          <w:rFonts w:ascii="Times New Roman" w:eastAsia="Times New Roman" w:hAnsi="Times New Roman" w:cs="Times New Roman"/>
          <w:color w:val="000000"/>
          <w:sz w:val="20"/>
          <w:szCs w:val="20"/>
          <w:lang w:eastAsia="ru-RU"/>
        </w:rPr>
        <w:t xml:space="preserve">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Обязательными приложениями к проекту правил землепользования и застройки являются заключение о результатах общественных обсуждений или публичных слушаний и протокол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6.9. Организация и проведение общественных обсуждений или публичных слушаний по проекту правил землепользования и застройки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них изменений финансируются за счет средств бюджета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 xml:space="preserve">          7. Особенности проведения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главы администрации </w:t>
      </w:r>
      <w:r w:rsidR="00FD3A16">
        <w:rPr>
          <w:rFonts w:ascii="Times New Roman" w:eastAsia="Times New Roman" w:hAnsi="Times New Roman" w:cs="Times New Roman"/>
          <w:b/>
          <w:bCs/>
          <w:color w:val="000000"/>
          <w:sz w:val="20"/>
          <w:szCs w:val="20"/>
          <w:lang w:eastAsia="ru-RU"/>
        </w:rPr>
        <w:t xml:space="preserve"> </w:t>
      </w:r>
      <w:proofErr w:type="spellStart"/>
      <w:r w:rsidR="00FD3A16">
        <w:rPr>
          <w:rFonts w:ascii="Times New Roman" w:eastAsia="Times New Roman" w:hAnsi="Times New Roman" w:cs="Times New Roman"/>
          <w:b/>
          <w:bCs/>
          <w:color w:val="000000"/>
          <w:sz w:val="20"/>
          <w:szCs w:val="20"/>
          <w:lang w:eastAsia="ru-RU"/>
        </w:rPr>
        <w:t>Анчулского</w:t>
      </w:r>
      <w:proofErr w:type="spellEnd"/>
      <w:r w:rsidRPr="00997BE1">
        <w:rPr>
          <w:rFonts w:ascii="Times New Roman" w:eastAsia="Times New Roman" w:hAnsi="Times New Roman" w:cs="Times New Roman"/>
          <w:b/>
          <w:bCs/>
          <w:color w:val="000000"/>
          <w:sz w:val="20"/>
          <w:szCs w:val="20"/>
          <w:lang w:eastAsia="ru-RU"/>
        </w:rPr>
        <w:t xml:space="preserve">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7.1. 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проводятся в порядке, </w:t>
      </w:r>
      <w:r w:rsidRPr="00997BE1">
        <w:rPr>
          <w:rFonts w:ascii="Times New Roman" w:eastAsia="Times New Roman" w:hAnsi="Times New Roman" w:cs="Times New Roman"/>
          <w:color w:val="000000"/>
          <w:sz w:val="20"/>
          <w:szCs w:val="20"/>
          <w:lang w:eastAsia="ru-RU"/>
        </w:rPr>
        <w:lastRenderedPageBreak/>
        <w:t>предусмотренном </w:t>
      </w:r>
      <w:hyperlink r:id="rId32" w:anchor="P86" w:history="1">
        <w:r w:rsidRPr="00997BE1">
          <w:rPr>
            <w:rFonts w:ascii="Times New Roman" w:eastAsia="Times New Roman" w:hAnsi="Times New Roman" w:cs="Times New Roman"/>
            <w:color w:val="333333"/>
            <w:sz w:val="20"/>
            <w:szCs w:val="20"/>
            <w:lang w:eastAsia="ru-RU"/>
          </w:rPr>
          <w:t>разделом 4</w:t>
        </w:r>
      </w:hyperlink>
      <w:r w:rsidRPr="00997BE1">
        <w:rPr>
          <w:rFonts w:ascii="Times New Roman" w:eastAsia="Times New Roman" w:hAnsi="Times New Roman" w:cs="Times New Roman"/>
          <w:color w:val="000000"/>
          <w:sz w:val="20"/>
          <w:szCs w:val="20"/>
          <w:lang w:eastAsia="ru-RU"/>
        </w:rPr>
        <w:t> настоящего Положения, с учетом особенностей, предусмотренных настоящим разделом.</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7.2. </w:t>
      </w:r>
      <w:proofErr w:type="gramStart"/>
      <w:r w:rsidRPr="00997BE1">
        <w:rPr>
          <w:rFonts w:ascii="Times New Roman" w:eastAsia="Times New Roman" w:hAnsi="Times New Roman" w:cs="Times New Roman"/>
          <w:color w:val="000000"/>
          <w:sz w:val="20"/>
          <w:szCs w:val="20"/>
          <w:lang w:eastAsia="ru-RU"/>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постановления  администрации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проводятся с участием граждан, проживающих на территории, применительно к которой осуществляется подготовка проекта</w:t>
      </w:r>
      <w:proofErr w:type="gramEnd"/>
      <w:r w:rsidRPr="00997BE1">
        <w:rPr>
          <w:rFonts w:ascii="Times New Roman" w:eastAsia="Times New Roman" w:hAnsi="Times New Roman" w:cs="Times New Roman"/>
          <w:color w:val="000000"/>
          <w:sz w:val="20"/>
          <w:szCs w:val="20"/>
          <w:lang w:eastAsia="ru-RU"/>
        </w:rPr>
        <w:t xml:space="preserve"> </w:t>
      </w:r>
      <w:proofErr w:type="gramStart"/>
      <w:r w:rsidRPr="00997BE1">
        <w:rPr>
          <w:rFonts w:ascii="Times New Roman" w:eastAsia="Times New Roman" w:hAnsi="Times New Roman" w:cs="Times New Roman"/>
          <w:color w:val="000000"/>
          <w:sz w:val="20"/>
          <w:szCs w:val="20"/>
          <w:lang w:eastAsia="ru-RU"/>
        </w:rPr>
        <w:t>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7.3. Глава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при получении от Комиссии проекта планировки территории и проекта межевания территории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7.4. Общественные обсуждения или публичные слушания по проекту планировки территории и проекту межевания территории </w:t>
      </w:r>
      <w:r w:rsidR="00FD3A16">
        <w:rPr>
          <w:rFonts w:ascii="Times New Roman" w:eastAsia="Times New Roman" w:hAnsi="Times New Roman" w:cs="Times New Roman"/>
          <w:color w:val="000000"/>
          <w:sz w:val="20"/>
          <w:szCs w:val="20"/>
          <w:lang w:eastAsia="ru-RU"/>
        </w:rPr>
        <w:t xml:space="preserve">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проводятся в срок не менее одного и не более трех месяцев со дня оповещения жителей сельского поселения и времени, и месте их проведения до дня опубликования заключения о результатах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7.5. </w:t>
      </w:r>
      <w:proofErr w:type="gramStart"/>
      <w:r w:rsidRPr="00997BE1">
        <w:rPr>
          <w:rFonts w:ascii="Times New Roman" w:eastAsia="Times New Roman" w:hAnsi="Times New Roman" w:cs="Times New Roman"/>
          <w:color w:val="000000"/>
          <w:sz w:val="20"/>
          <w:szCs w:val="20"/>
          <w:lang w:eastAsia="ru-RU"/>
        </w:rPr>
        <w:t xml:space="preserve">После завершения общественных обсуждений или публичных слушаний по проекту планировки территории и проекту межевания территории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00FD3A16">
        <w:rPr>
          <w:rFonts w:ascii="Times New Roman" w:eastAsia="Times New Roman" w:hAnsi="Times New Roman" w:cs="Times New Roman"/>
          <w:color w:val="000000"/>
          <w:sz w:val="20"/>
          <w:szCs w:val="20"/>
          <w:lang w:eastAsia="ru-RU"/>
        </w:rPr>
        <w:t xml:space="preserve"> </w:t>
      </w:r>
      <w:r w:rsidRPr="00997BE1">
        <w:rPr>
          <w:rFonts w:ascii="Times New Roman" w:eastAsia="Times New Roman" w:hAnsi="Times New Roman" w:cs="Times New Roman"/>
          <w:color w:val="000000"/>
          <w:sz w:val="20"/>
          <w:szCs w:val="20"/>
          <w:lang w:eastAsia="ru-RU"/>
        </w:rPr>
        <w:t xml:space="preserve"> сельского поселения секретарь Комиссии не позднее чем через пятнадцать рабочих дней со дня проведения общественных обсуждений или публичных слушаний подготавливает проект постановления </w:t>
      </w:r>
      <w:r w:rsidR="00FD3A16">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дминистрации  сельского поселения об утверждении документации по планировке территории и передает Главе администрации  сельского поселения для подписания проекта постановления с приложением подготовленной</w:t>
      </w:r>
      <w:proofErr w:type="gramEnd"/>
      <w:r w:rsidRPr="00997BE1">
        <w:rPr>
          <w:rFonts w:ascii="Times New Roman" w:eastAsia="Times New Roman" w:hAnsi="Times New Roman" w:cs="Times New Roman"/>
          <w:color w:val="000000"/>
          <w:sz w:val="20"/>
          <w:szCs w:val="20"/>
          <w:lang w:eastAsia="ru-RU"/>
        </w:rPr>
        <w:t xml:space="preserve">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7.6. </w:t>
      </w:r>
      <w:proofErr w:type="gramStart"/>
      <w:r w:rsidRPr="00997BE1">
        <w:rPr>
          <w:rFonts w:ascii="Times New Roman" w:eastAsia="Times New Roman" w:hAnsi="Times New Roman" w:cs="Times New Roman"/>
          <w:color w:val="000000"/>
          <w:sz w:val="20"/>
          <w:szCs w:val="20"/>
          <w:lang w:eastAsia="ru-RU"/>
        </w:rPr>
        <w:t xml:space="preserve">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w:t>
      </w:r>
      <w:r w:rsidR="00FD3A16">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дминистрации </w:t>
      </w:r>
      <w:r w:rsidR="00FD3A16">
        <w:rPr>
          <w:rFonts w:ascii="Times New Roman" w:eastAsia="Times New Roman" w:hAnsi="Times New Roman" w:cs="Times New Roman"/>
          <w:color w:val="000000"/>
          <w:sz w:val="20"/>
          <w:szCs w:val="20"/>
          <w:lang w:eastAsia="ru-RU"/>
        </w:rPr>
        <w:t xml:space="preserve">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00D81799">
        <w:rPr>
          <w:rFonts w:ascii="Times New Roman" w:eastAsia="Times New Roman" w:hAnsi="Times New Roman" w:cs="Times New Roman"/>
          <w:color w:val="000000"/>
          <w:sz w:val="20"/>
          <w:szCs w:val="20"/>
          <w:lang w:eastAsia="ru-RU"/>
        </w:rPr>
        <w:t xml:space="preserve"> </w:t>
      </w:r>
      <w:r w:rsidRPr="00997BE1">
        <w:rPr>
          <w:rFonts w:ascii="Times New Roman" w:eastAsia="Times New Roman" w:hAnsi="Times New Roman" w:cs="Times New Roman"/>
          <w:color w:val="000000"/>
          <w:sz w:val="20"/>
          <w:szCs w:val="20"/>
          <w:lang w:eastAsia="ru-RU"/>
        </w:rPr>
        <w:t>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сельского поселения.</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7.7.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администрации </w:t>
      </w:r>
      <w:r w:rsidR="00FD3A16">
        <w:rPr>
          <w:rFonts w:ascii="Times New Roman" w:eastAsia="Times New Roman" w:hAnsi="Times New Roman" w:cs="Times New Roman"/>
          <w:color w:val="000000"/>
          <w:sz w:val="20"/>
          <w:szCs w:val="20"/>
          <w:lang w:eastAsia="ru-RU"/>
        </w:rPr>
        <w:t xml:space="preserve">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         8.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8.1.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hyperlink r:id="rId33" w:anchor="P86" w:history="1">
        <w:r w:rsidRPr="00997BE1">
          <w:rPr>
            <w:rFonts w:ascii="Times New Roman" w:eastAsia="Times New Roman" w:hAnsi="Times New Roman" w:cs="Times New Roman"/>
            <w:color w:val="333333"/>
            <w:sz w:val="20"/>
            <w:szCs w:val="20"/>
            <w:lang w:eastAsia="ru-RU"/>
          </w:rPr>
          <w:t>разделом 4</w:t>
        </w:r>
      </w:hyperlink>
      <w:r w:rsidRPr="00997BE1">
        <w:rPr>
          <w:rFonts w:ascii="Times New Roman" w:eastAsia="Times New Roman" w:hAnsi="Times New Roman" w:cs="Times New Roman"/>
          <w:color w:val="000000"/>
          <w:sz w:val="20"/>
          <w:szCs w:val="20"/>
          <w:lang w:eastAsia="ru-RU"/>
        </w:rPr>
        <w:t> настоящего Положения, с учетом особенностей, предусмотренных настоящим разделом.</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lastRenderedPageBreak/>
        <w:t xml:space="preserve">        8.2. </w:t>
      </w:r>
      <w:proofErr w:type="gramStart"/>
      <w:r w:rsidRPr="00997BE1">
        <w:rPr>
          <w:rFonts w:ascii="Times New Roman" w:eastAsia="Times New Roman" w:hAnsi="Times New Roman" w:cs="Times New Roman"/>
          <w:color w:val="000000"/>
          <w:sz w:val="20"/>
          <w:szCs w:val="20"/>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w:t>
      </w:r>
      <w:proofErr w:type="gramEnd"/>
      <w:r w:rsidRPr="00997BE1">
        <w:rPr>
          <w:rFonts w:ascii="Times New Roman" w:eastAsia="Times New Roman" w:hAnsi="Times New Roman" w:cs="Times New Roman"/>
          <w:color w:val="000000"/>
          <w:sz w:val="20"/>
          <w:szCs w:val="20"/>
          <w:lang w:eastAsia="ru-RU"/>
        </w:rPr>
        <w:t xml:space="preserve">, </w:t>
      </w:r>
      <w:proofErr w:type="gramStart"/>
      <w:r w:rsidRPr="00997BE1">
        <w:rPr>
          <w:rFonts w:ascii="Times New Roman" w:eastAsia="Times New Roman" w:hAnsi="Times New Roman" w:cs="Times New Roman"/>
          <w:color w:val="000000"/>
          <w:sz w:val="20"/>
          <w:szCs w:val="20"/>
          <w:lang w:eastAsia="ru-RU"/>
        </w:rPr>
        <w:t>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997BE1">
        <w:rPr>
          <w:rFonts w:ascii="Times New Roman" w:eastAsia="Times New Roman" w:hAnsi="Times New Roman" w:cs="Times New Roman"/>
          <w:color w:val="000000"/>
          <w:sz w:val="20"/>
          <w:szCs w:val="20"/>
          <w:lang w:eastAsia="ru-RU"/>
        </w:rPr>
        <w:t xml:space="preserve">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8.3. </w:t>
      </w:r>
      <w:proofErr w:type="gramStart"/>
      <w:r w:rsidRPr="00997BE1">
        <w:rPr>
          <w:rFonts w:ascii="Times New Roman" w:eastAsia="Times New Roman" w:hAnsi="Times New Roman" w:cs="Times New Roman"/>
          <w:color w:val="000000"/>
          <w:sz w:val="20"/>
          <w:szCs w:val="20"/>
          <w:lang w:eastAsia="ru-RU"/>
        </w:rPr>
        <w:t xml:space="preserve">Глава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или публичных слушаний по таким вопросам в срок не позднее чем через десять дней</w:t>
      </w:r>
      <w:proofErr w:type="gramEnd"/>
      <w:r w:rsidRPr="00997BE1">
        <w:rPr>
          <w:rFonts w:ascii="Times New Roman" w:eastAsia="Times New Roman" w:hAnsi="Times New Roman" w:cs="Times New Roman"/>
          <w:color w:val="000000"/>
          <w:sz w:val="20"/>
          <w:szCs w:val="20"/>
          <w:lang w:eastAsia="ru-RU"/>
        </w:rPr>
        <w:t xml:space="preserve"> со дня получения таких материалов путем издания соответствующего постановления администрации </w:t>
      </w:r>
      <w:r w:rsidR="00FD3A16">
        <w:rPr>
          <w:rFonts w:ascii="Times New Roman" w:eastAsia="Times New Roman" w:hAnsi="Times New Roman" w:cs="Times New Roman"/>
          <w:color w:val="000000"/>
          <w:sz w:val="20"/>
          <w:szCs w:val="20"/>
          <w:lang w:eastAsia="ru-RU"/>
        </w:rPr>
        <w:t xml:space="preserve"> </w:t>
      </w:r>
      <w:proofErr w:type="spellStart"/>
      <w:r w:rsidR="00FD3A16">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8.4. </w:t>
      </w:r>
      <w:proofErr w:type="gramStart"/>
      <w:r w:rsidRPr="00997BE1">
        <w:rPr>
          <w:rFonts w:ascii="Times New Roman" w:eastAsia="Times New Roman" w:hAnsi="Times New Roman" w:cs="Times New Roman"/>
          <w:color w:val="000000"/>
          <w:sz w:val="20"/>
          <w:szCs w:val="20"/>
          <w:lang w:eastAsia="ru-RU"/>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997BE1">
        <w:rPr>
          <w:rFonts w:ascii="Times New Roman" w:eastAsia="Times New Roman" w:hAnsi="Times New Roman" w:cs="Times New Roman"/>
          <w:color w:val="000000"/>
          <w:sz w:val="20"/>
          <w:szCs w:val="20"/>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8.5. </w:t>
      </w:r>
      <w:proofErr w:type="gramStart"/>
      <w:r w:rsidRPr="00997BE1">
        <w:rPr>
          <w:rFonts w:ascii="Times New Roman" w:eastAsia="Times New Roman" w:hAnsi="Times New Roman" w:cs="Times New Roman"/>
          <w:color w:val="000000"/>
          <w:sz w:val="20"/>
          <w:szCs w:val="20"/>
          <w:lang w:eastAsia="ru-RU"/>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общественных</w:t>
      </w:r>
      <w:proofErr w:type="gramEnd"/>
      <w:r w:rsidRPr="00997BE1">
        <w:rPr>
          <w:rFonts w:ascii="Times New Roman" w:eastAsia="Times New Roman" w:hAnsi="Times New Roman" w:cs="Times New Roman"/>
          <w:color w:val="000000"/>
          <w:sz w:val="20"/>
          <w:szCs w:val="20"/>
          <w:lang w:eastAsia="ru-RU"/>
        </w:rPr>
        <w:t xml:space="preserve">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8.6. </w:t>
      </w:r>
      <w:proofErr w:type="gramStart"/>
      <w:r w:rsidRPr="00997BE1">
        <w:rPr>
          <w:rFonts w:ascii="Times New Roman" w:eastAsia="Times New Roman" w:hAnsi="Times New Roman" w:cs="Times New Roman"/>
          <w:color w:val="000000"/>
          <w:sz w:val="20"/>
          <w:szCs w:val="20"/>
          <w:lang w:eastAsia="ru-RU"/>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w:t>
      </w:r>
      <w:proofErr w:type="gramEnd"/>
      <w:r w:rsidRPr="00997BE1">
        <w:rPr>
          <w:rFonts w:ascii="Times New Roman" w:eastAsia="Times New Roman" w:hAnsi="Times New Roman" w:cs="Times New Roman"/>
          <w:color w:val="000000"/>
          <w:sz w:val="20"/>
          <w:szCs w:val="20"/>
          <w:lang w:eastAsia="ru-RU"/>
        </w:rPr>
        <w:t xml:space="preserve"> об отказе в предоставлении такого разрешения с указанием причин принятого решения и направляет их главе администрации  сельского поселения.</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8.7.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b/>
          <w:bCs/>
          <w:color w:val="000000"/>
          <w:sz w:val="20"/>
          <w:szCs w:val="20"/>
          <w:lang w:eastAsia="ru-RU"/>
        </w:rPr>
        <w:t>        9. Общественные обсуждения или публичные слушания по проекту правил благоустройства территории и изменений в них</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lastRenderedPageBreak/>
        <w:t xml:space="preserve">        9.1. Общественные осуждения или публичные слушания по проекту правил благоустройства территории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а также по внесению в них изменений организует </w:t>
      </w:r>
      <w:r w:rsidR="00E5590F">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дминистрация </w:t>
      </w:r>
      <w:r w:rsidR="00E5590F">
        <w:rPr>
          <w:rFonts w:ascii="Times New Roman" w:eastAsia="Times New Roman" w:hAnsi="Times New Roman" w:cs="Times New Roman"/>
          <w:color w:val="000000"/>
          <w:sz w:val="20"/>
          <w:szCs w:val="20"/>
          <w:lang w:eastAsia="ru-RU"/>
        </w:rPr>
        <w:t xml:space="preserve">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00E5590F">
        <w:rPr>
          <w:rFonts w:ascii="Times New Roman" w:eastAsia="Times New Roman" w:hAnsi="Times New Roman" w:cs="Times New Roman"/>
          <w:color w:val="000000"/>
          <w:sz w:val="20"/>
          <w:szCs w:val="20"/>
          <w:lang w:eastAsia="ru-RU"/>
        </w:rPr>
        <w:t xml:space="preserve"> </w:t>
      </w:r>
      <w:r w:rsidRPr="00997BE1">
        <w:rPr>
          <w:rFonts w:ascii="Times New Roman" w:eastAsia="Times New Roman" w:hAnsi="Times New Roman" w:cs="Times New Roman"/>
          <w:color w:val="000000"/>
          <w:sz w:val="20"/>
          <w:szCs w:val="20"/>
          <w:lang w:eastAsia="ru-RU"/>
        </w:rPr>
        <w:t xml:space="preserve"> сельского поселения в соответствии с положениями </w:t>
      </w:r>
      <w:hyperlink r:id="rId34" w:history="1">
        <w:r w:rsidRPr="00997BE1">
          <w:rPr>
            <w:rFonts w:ascii="Times New Roman" w:eastAsia="Times New Roman" w:hAnsi="Times New Roman" w:cs="Times New Roman"/>
            <w:color w:val="333333"/>
            <w:sz w:val="20"/>
            <w:szCs w:val="20"/>
            <w:lang w:eastAsia="ru-RU"/>
          </w:rPr>
          <w:t>статьи 5.1</w:t>
        </w:r>
      </w:hyperlink>
      <w:r w:rsidRPr="00997BE1">
        <w:rPr>
          <w:rFonts w:ascii="Times New Roman" w:eastAsia="Times New Roman" w:hAnsi="Times New Roman" w:cs="Times New Roman"/>
          <w:color w:val="000000"/>
          <w:sz w:val="20"/>
          <w:szCs w:val="20"/>
          <w:lang w:eastAsia="ru-RU"/>
        </w:rPr>
        <w:t xml:space="preserve"> Градостроительного кодекса Российской Федерации, настоящего Положения, с жителями территории </w:t>
      </w:r>
      <w:r w:rsidR="00E5590F">
        <w:rPr>
          <w:rFonts w:ascii="Times New Roman" w:eastAsia="Times New Roman" w:hAnsi="Times New Roman" w:cs="Times New Roman"/>
          <w:color w:val="000000"/>
          <w:sz w:val="20"/>
          <w:szCs w:val="20"/>
          <w:lang w:eastAsia="ru-RU"/>
        </w:rPr>
        <w:t xml:space="preserve">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Оповещение жителей об общественных обсуждениях или публичных слушаниях проводится в порядке, установленном настоящим Положением.</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9.2.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9.3. Участники общественных обсуждений или публичных слушаний вправе представить в </w:t>
      </w:r>
      <w:r w:rsidR="00E5590F">
        <w:rPr>
          <w:rFonts w:ascii="Times New Roman" w:eastAsia="Times New Roman" w:hAnsi="Times New Roman" w:cs="Times New Roman"/>
          <w:color w:val="000000"/>
          <w:sz w:val="20"/>
          <w:szCs w:val="20"/>
          <w:lang w:eastAsia="ru-RU"/>
        </w:rPr>
        <w:t>а</w:t>
      </w:r>
      <w:r w:rsidRPr="00997BE1">
        <w:rPr>
          <w:rFonts w:ascii="Times New Roman" w:eastAsia="Times New Roman" w:hAnsi="Times New Roman" w:cs="Times New Roman"/>
          <w:color w:val="000000"/>
          <w:sz w:val="20"/>
          <w:szCs w:val="20"/>
          <w:lang w:eastAsia="ru-RU"/>
        </w:rPr>
        <w:t xml:space="preserve">дминистрацию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свои предложения и замечания по проекту благоустройства территории  сельского поселения для включения их в протокол общественных обсуждений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bookmarkStart w:id="10" w:name="P199"/>
      <w:bookmarkEnd w:id="10"/>
      <w:r w:rsidRPr="00997BE1">
        <w:rPr>
          <w:rFonts w:ascii="Times New Roman" w:eastAsia="Times New Roman" w:hAnsi="Times New Roman" w:cs="Times New Roman"/>
          <w:color w:val="000000"/>
          <w:sz w:val="20"/>
          <w:szCs w:val="20"/>
          <w:lang w:eastAsia="ru-RU"/>
        </w:rPr>
        <w:t xml:space="preserve">        9.4. </w:t>
      </w:r>
      <w:proofErr w:type="gramStart"/>
      <w:r w:rsidRPr="00997BE1">
        <w:rPr>
          <w:rFonts w:ascii="Times New Roman" w:eastAsia="Times New Roman" w:hAnsi="Times New Roman" w:cs="Times New Roman"/>
          <w:color w:val="000000"/>
          <w:sz w:val="20"/>
          <w:szCs w:val="20"/>
          <w:lang w:eastAsia="ru-RU"/>
        </w:rPr>
        <w:t xml:space="preserve">После завершения общественных осуждений или публичных слушаний по проекту Правил благоустройства территории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указанный проект Правил представляется Главе о сельского поселения.</w:t>
      </w:r>
      <w:proofErr w:type="gramEnd"/>
      <w:r w:rsidRPr="00997BE1">
        <w:rPr>
          <w:rFonts w:ascii="Times New Roman" w:eastAsia="Times New Roman" w:hAnsi="Times New Roman" w:cs="Times New Roman"/>
          <w:color w:val="000000"/>
          <w:sz w:val="20"/>
          <w:szCs w:val="20"/>
          <w:lang w:eastAsia="ru-RU"/>
        </w:rPr>
        <w:t xml:space="preserve"> Обязательными приложениями к проекту Правил благоуст</w:t>
      </w:r>
      <w:r w:rsidR="00E5590F">
        <w:rPr>
          <w:rFonts w:ascii="Times New Roman" w:eastAsia="Times New Roman" w:hAnsi="Times New Roman" w:cs="Times New Roman"/>
          <w:color w:val="000000"/>
          <w:sz w:val="20"/>
          <w:szCs w:val="20"/>
          <w:lang w:eastAsia="ru-RU"/>
        </w:rPr>
        <w:t xml:space="preserve">ройства территории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являются протокол общественных осуждений или публичных слушаний.</w:t>
      </w:r>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xml:space="preserve">        9.5. </w:t>
      </w:r>
      <w:proofErr w:type="gramStart"/>
      <w:r w:rsidRPr="00997BE1">
        <w:rPr>
          <w:rFonts w:ascii="Times New Roman" w:eastAsia="Times New Roman" w:hAnsi="Times New Roman" w:cs="Times New Roman"/>
          <w:color w:val="000000"/>
          <w:sz w:val="20"/>
          <w:szCs w:val="20"/>
          <w:lang w:eastAsia="ru-RU"/>
        </w:rPr>
        <w:t xml:space="preserve">Глава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в течение десяти дней после представления ему проекта правил благоустройства территории о сельского поселения и указанных в </w:t>
      </w:r>
      <w:hyperlink r:id="rId35" w:anchor="P199" w:history="1">
        <w:r w:rsidRPr="00997BE1">
          <w:rPr>
            <w:rFonts w:ascii="Times New Roman" w:eastAsia="Times New Roman" w:hAnsi="Times New Roman" w:cs="Times New Roman"/>
            <w:color w:val="333333"/>
            <w:sz w:val="20"/>
            <w:szCs w:val="20"/>
            <w:lang w:eastAsia="ru-RU"/>
          </w:rPr>
          <w:t>пункте 9.4</w:t>
        </w:r>
      </w:hyperlink>
      <w:r w:rsidRPr="00997BE1">
        <w:rPr>
          <w:rFonts w:ascii="Times New Roman" w:eastAsia="Times New Roman" w:hAnsi="Times New Roman" w:cs="Times New Roman"/>
          <w:color w:val="000000"/>
          <w:sz w:val="20"/>
          <w:szCs w:val="20"/>
          <w:lang w:eastAsia="ru-RU"/>
        </w:rPr>
        <w:t> настоящего Положения обязательных приложений направ</w:t>
      </w:r>
      <w:r w:rsidR="00E5590F">
        <w:rPr>
          <w:rFonts w:ascii="Times New Roman" w:eastAsia="Times New Roman" w:hAnsi="Times New Roman" w:cs="Times New Roman"/>
          <w:color w:val="000000"/>
          <w:sz w:val="20"/>
          <w:szCs w:val="20"/>
          <w:lang w:eastAsia="ru-RU"/>
        </w:rPr>
        <w:t>ляет указанный проект в Совет</w:t>
      </w:r>
      <w:r w:rsidRPr="00997BE1">
        <w:rPr>
          <w:rFonts w:ascii="Times New Roman" w:eastAsia="Times New Roman" w:hAnsi="Times New Roman" w:cs="Times New Roman"/>
          <w:color w:val="000000"/>
          <w:sz w:val="20"/>
          <w:szCs w:val="20"/>
          <w:lang w:eastAsia="ru-RU"/>
        </w:rPr>
        <w:t xml:space="preserve"> депутатов </w:t>
      </w:r>
      <w:proofErr w:type="spellStart"/>
      <w:r w:rsidR="00E5590F">
        <w:rPr>
          <w:rFonts w:ascii="Times New Roman" w:eastAsia="Times New Roman" w:hAnsi="Times New Roman" w:cs="Times New Roman"/>
          <w:color w:val="000000"/>
          <w:sz w:val="20"/>
          <w:szCs w:val="20"/>
          <w:lang w:eastAsia="ru-RU"/>
        </w:rPr>
        <w:t>Анчулского</w:t>
      </w:r>
      <w:proofErr w:type="spellEnd"/>
      <w:r w:rsidRPr="00997BE1">
        <w:rPr>
          <w:rFonts w:ascii="Times New Roman" w:eastAsia="Times New Roman" w:hAnsi="Times New Roman" w:cs="Times New Roman"/>
          <w:color w:val="000000"/>
          <w:sz w:val="20"/>
          <w:szCs w:val="20"/>
          <w:lang w:eastAsia="ru-RU"/>
        </w:rPr>
        <w:t xml:space="preserve"> сельского поселения для рассмотрения и утверждения.</w:t>
      </w:r>
      <w:proofErr w:type="gramEnd"/>
    </w:p>
    <w:p w:rsidR="00997BE1" w:rsidRPr="00997BE1" w:rsidRDefault="00997BE1" w:rsidP="00997BE1">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997BE1">
        <w:rPr>
          <w:rFonts w:ascii="Times New Roman" w:eastAsia="Times New Roman" w:hAnsi="Times New Roman" w:cs="Times New Roman"/>
          <w:color w:val="000000"/>
          <w:sz w:val="20"/>
          <w:szCs w:val="20"/>
          <w:lang w:eastAsia="ru-RU"/>
        </w:rPr>
        <w:t> </w:t>
      </w:r>
    </w:p>
    <w:p w:rsidR="00997BE1" w:rsidRDefault="00997BE1"/>
    <w:sectPr w:rsidR="00997BE1" w:rsidSect="00F57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55F"/>
    <w:rsid w:val="0007611D"/>
    <w:rsid w:val="000A6726"/>
    <w:rsid w:val="000C73EB"/>
    <w:rsid w:val="003D4FA2"/>
    <w:rsid w:val="004E434B"/>
    <w:rsid w:val="00694098"/>
    <w:rsid w:val="007824B7"/>
    <w:rsid w:val="007B73E6"/>
    <w:rsid w:val="00811BF2"/>
    <w:rsid w:val="0092580A"/>
    <w:rsid w:val="00941CCA"/>
    <w:rsid w:val="00961C18"/>
    <w:rsid w:val="00997BE1"/>
    <w:rsid w:val="009F027D"/>
    <w:rsid w:val="009F5AB1"/>
    <w:rsid w:val="00AB755F"/>
    <w:rsid w:val="00AD5C3B"/>
    <w:rsid w:val="00BA4A17"/>
    <w:rsid w:val="00BB45BF"/>
    <w:rsid w:val="00CE725F"/>
    <w:rsid w:val="00D81799"/>
    <w:rsid w:val="00E13E1A"/>
    <w:rsid w:val="00E5590F"/>
    <w:rsid w:val="00EA2827"/>
    <w:rsid w:val="00F57F9A"/>
    <w:rsid w:val="00FD3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BE1"/>
    <w:rPr>
      <w:rFonts w:ascii="Tahoma" w:hAnsi="Tahoma" w:cs="Tahoma"/>
      <w:sz w:val="16"/>
      <w:szCs w:val="16"/>
    </w:rPr>
  </w:style>
  <w:style w:type="paragraph" w:styleId="a5">
    <w:name w:val="No Spacing"/>
    <w:uiPriority w:val="1"/>
    <w:qFormat/>
    <w:rsid w:val="00E13E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BE1"/>
    <w:rPr>
      <w:rFonts w:ascii="Tahoma" w:hAnsi="Tahoma" w:cs="Tahoma"/>
      <w:sz w:val="16"/>
      <w:szCs w:val="16"/>
    </w:rPr>
  </w:style>
  <w:style w:type="paragraph" w:styleId="a5">
    <w:name w:val="No Spacing"/>
    <w:uiPriority w:val="1"/>
    <w:qFormat/>
    <w:rsid w:val="00E13E1A"/>
    <w:pPr>
      <w:spacing w:after="0" w:line="240" w:lineRule="auto"/>
    </w:pPr>
  </w:style>
</w:styles>
</file>

<file path=word/webSettings.xml><?xml version="1.0" encoding="utf-8"?>
<w:webSettings xmlns:r="http://schemas.openxmlformats.org/officeDocument/2006/relationships" xmlns:w="http://schemas.openxmlformats.org/wordprocessingml/2006/main">
  <w:divs>
    <w:div w:id="957683568">
      <w:bodyDiv w:val="1"/>
      <w:marLeft w:val="0"/>
      <w:marRight w:val="0"/>
      <w:marTop w:val="0"/>
      <w:marBottom w:val="0"/>
      <w:divBdr>
        <w:top w:val="none" w:sz="0" w:space="0" w:color="auto"/>
        <w:left w:val="none" w:sz="0" w:space="0" w:color="auto"/>
        <w:bottom w:val="none" w:sz="0" w:space="0" w:color="auto"/>
        <w:right w:val="none" w:sz="0" w:space="0" w:color="auto"/>
      </w:divBdr>
      <w:divsChild>
        <w:div w:id="628822559">
          <w:marLeft w:val="150"/>
          <w:marRight w:val="150"/>
          <w:marTop w:val="150"/>
          <w:marBottom w:val="225"/>
          <w:divBdr>
            <w:top w:val="none" w:sz="0" w:space="0" w:color="auto"/>
            <w:left w:val="none" w:sz="0" w:space="0" w:color="auto"/>
            <w:bottom w:val="none" w:sz="0" w:space="0" w:color="auto"/>
            <w:right w:val="none" w:sz="0" w:space="0" w:color="auto"/>
          </w:divBdr>
        </w:div>
        <w:div w:id="1023286552">
          <w:marLeft w:val="150"/>
          <w:marRight w:val="150"/>
          <w:marTop w:val="0"/>
          <w:marBottom w:val="0"/>
          <w:divBdr>
            <w:top w:val="none" w:sz="0" w:space="0" w:color="auto"/>
            <w:left w:val="none" w:sz="0" w:space="0" w:color="auto"/>
            <w:bottom w:val="none" w:sz="0" w:space="0" w:color="auto"/>
            <w:right w:val="none" w:sz="0" w:space="0" w:color="auto"/>
          </w:divBdr>
          <w:divsChild>
            <w:div w:id="1249005260">
              <w:marLeft w:val="0"/>
              <w:marRight w:val="0"/>
              <w:marTop w:val="0"/>
              <w:marBottom w:val="0"/>
              <w:divBdr>
                <w:top w:val="none" w:sz="0" w:space="0" w:color="auto"/>
                <w:left w:val="none" w:sz="0" w:space="0" w:color="auto"/>
                <w:bottom w:val="none" w:sz="0" w:space="0" w:color="auto"/>
                <w:right w:val="none" w:sz="0" w:space="0" w:color="auto"/>
              </w:divBdr>
            </w:div>
            <w:div w:id="2715912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701760">
      <w:bodyDiv w:val="1"/>
      <w:marLeft w:val="0"/>
      <w:marRight w:val="0"/>
      <w:marTop w:val="0"/>
      <w:marBottom w:val="0"/>
      <w:divBdr>
        <w:top w:val="none" w:sz="0" w:space="0" w:color="auto"/>
        <w:left w:val="none" w:sz="0" w:space="0" w:color="auto"/>
        <w:bottom w:val="none" w:sz="0" w:space="0" w:color="auto"/>
        <w:right w:val="none" w:sz="0" w:space="0" w:color="auto"/>
      </w:divBdr>
      <w:divsChild>
        <w:div w:id="1311248187">
          <w:marLeft w:val="0"/>
          <w:marRight w:val="0"/>
          <w:marTop w:val="0"/>
          <w:marBottom w:val="0"/>
          <w:divBdr>
            <w:top w:val="none" w:sz="0" w:space="0" w:color="auto"/>
            <w:left w:val="none" w:sz="0" w:space="0" w:color="auto"/>
            <w:bottom w:val="none" w:sz="0" w:space="0" w:color="auto"/>
            <w:right w:val="none" w:sz="0" w:space="0" w:color="auto"/>
          </w:divBdr>
          <w:divsChild>
            <w:div w:id="794254377">
              <w:marLeft w:val="0"/>
              <w:marRight w:val="0"/>
              <w:marTop w:val="0"/>
              <w:marBottom w:val="0"/>
              <w:divBdr>
                <w:top w:val="none" w:sz="0" w:space="0" w:color="auto"/>
                <w:left w:val="none" w:sz="0" w:space="0" w:color="auto"/>
                <w:bottom w:val="none" w:sz="0" w:space="0" w:color="auto"/>
                <w:right w:val="none" w:sz="0" w:space="0" w:color="auto"/>
              </w:divBdr>
              <w:divsChild>
                <w:div w:id="620383919">
                  <w:marLeft w:val="0"/>
                  <w:marRight w:val="0"/>
                  <w:marTop w:val="0"/>
                  <w:marBottom w:val="0"/>
                  <w:divBdr>
                    <w:top w:val="none" w:sz="0" w:space="0" w:color="auto"/>
                    <w:left w:val="none" w:sz="0" w:space="0" w:color="auto"/>
                    <w:bottom w:val="none" w:sz="0" w:space="0" w:color="auto"/>
                    <w:right w:val="none" w:sz="0" w:space="0" w:color="auto"/>
                  </w:divBdr>
                  <w:divsChild>
                    <w:div w:id="1787041698">
                      <w:marLeft w:val="0"/>
                      <w:marRight w:val="0"/>
                      <w:marTop w:val="0"/>
                      <w:marBottom w:val="0"/>
                      <w:divBdr>
                        <w:top w:val="none" w:sz="0" w:space="0" w:color="auto"/>
                        <w:left w:val="none" w:sz="0" w:space="0" w:color="auto"/>
                        <w:bottom w:val="none" w:sz="0" w:space="0" w:color="auto"/>
                        <w:right w:val="none" w:sz="0" w:space="0" w:color="auto"/>
                      </w:divBdr>
                      <w:divsChild>
                        <w:div w:id="894198681">
                          <w:marLeft w:val="0"/>
                          <w:marRight w:val="0"/>
                          <w:marTop w:val="300"/>
                          <w:marBottom w:val="0"/>
                          <w:divBdr>
                            <w:top w:val="none" w:sz="0" w:space="0" w:color="auto"/>
                            <w:left w:val="none" w:sz="0" w:space="0" w:color="auto"/>
                            <w:bottom w:val="none" w:sz="0" w:space="0" w:color="auto"/>
                            <w:right w:val="none" w:sz="0" w:space="0" w:color="auto"/>
                          </w:divBdr>
                          <w:divsChild>
                            <w:div w:id="431895507">
                              <w:marLeft w:val="660"/>
                              <w:marRight w:val="0"/>
                              <w:marTop w:val="0"/>
                              <w:marBottom w:val="0"/>
                              <w:divBdr>
                                <w:top w:val="none" w:sz="0" w:space="0" w:color="auto"/>
                                <w:left w:val="none" w:sz="0" w:space="0" w:color="auto"/>
                                <w:bottom w:val="none" w:sz="0" w:space="0" w:color="auto"/>
                                <w:right w:val="none" w:sz="0" w:space="0" w:color="auto"/>
                              </w:divBdr>
                              <w:divsChild>
                                <w:div w:id="749742057">
                                  <w:marLeft w:val="0"/>
                                  <w:marRight w:val="0"/>
                                  <w:marTop w:val="0"/>
                                  <w:marBottom w:val="0"/>
                                  <w:divBdr>
                                    <w:top w:val="none" w:sz="0" w:space="0" w:color="auto"/>
                                    <w:left w:val="none" w:sz="0" w:space="0" w:color="auto"/>
                                    <w:bottom w:val="none" w:sz="0" w:space="0" w:color="auto"/>
                                    <w:right w:val="none" w:sz="0" w:space="0" w:color="auto"/>
                                  </w:divBdr>
                                  <w:divsChild>
                                    <w:div w:id="1447499565">
                                      <w:marLeft w:val="0"/>
                                      <w:marRight w:val="0"/>
                                      <w:marTop w:val="0"/>
                                      <w:marBottom w:val="0"/>
                                      <w:divBdr>
                                        <w:top w:val="none" w:sz="0" w:space="0" w:color="auto"/>
                                        <w:left w:val="none" w:sz="0" w:space="0" w:color="auto"/>
                                        <w:bottom w:val="none" w:sz="0" w:space="0" w:color="auto"/>
                                        <w:right w:val="none" w:sz="0" w:space="0" w:color="auto"/>
                                      </w:divBdr>
                                      <w:divsChild>
                                        <w:div w:id="394932947">
                                          <w:marLeft w:val="0"/>
                                          <w:marRight w:val="0"/>
                                          <w:marTop w:val="0"/>
                                          <w:marBottom w:val="0"/>
                                          <w:divBdr>
                                            <w:top w:val="none" w:sz="0" w:space="0" w:color="auto"/>
                                            <w:left w:val="none" w:sz="0" w:space="0" w:color="auto"/>
                                            <w:bottom w:val="none" w:sz="0" w:space="0" w:color="auto"/>
                                            <w:right w:val="none" w:sz="0" w:space="0" w:color="auto"/>
                                          </w:divBdr>
                                          <w:divsChild>
                                            <w:div w:id="1473910833">
                                              <w:marLeft w:val="0"/>
                                              <w:marRight w:val="0"/>
                                              <w:marTop w:val="0"/>
                                              <w:marBottom w:val="0"/>
                                              <w:divBdr>
                                                <w:top w:val="none" w:sz="0" w:space="0" w:color="auto"/>
                                                <w:left w:val="none" w:sz="0" w:space="0" w:color="auto"/>
                                                <w:bottom w:val="none" w:sz="0" w:space="0" w:color="auto"/>
                                                <w:right w:val="none" w:sz="0" w:space="0" w:color="auto"/>
                                              </w:divBdr>
                                              <w:divsChild>
                                                <w:div w:id="4604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37542">
                          <w:marLeft w:val="0"/>
                          <w:marRight w:val="0"/>
                          <w:marTop w:val="300"/>
                          <w:marBottom w:val="0"/>
                          <w:divBdr>
                            <w:top w:val="none" w:sz="0" w:space="0" w:color="auto"/>
                            <w:left w:val="none" w:sz="0" w:space="0" w:color="auto"/>
                            <w:bottom w:val="none" w:sz="0" w:space="0" w:color="auto"/>
                            <w:right w:val="none" w:sz="0" w:space="0" w:color="auto"/>
                          </w:divBdr>
                          <w:divsChild>
                            <w:div w:id="172303982">
                              <w:marLeft w:val="0"/>
                              <w:marRight w:val="0"/>
                              <w:marTop w:val="0"/>
                              <w:marBottom w:val="300"/>
                              <w:divBdr>
                                <w:top w:val="none" w:sz="0" w:space="0" w:color="auto"/>
                                <w:left w:val="none" w:sz="0" w:space="0" w:color="auto"/>
                                <w:bottom w:val="none" w:sz="0" w:space="0" w:color="auto"/>
                                <w:right w:val="none" w:sz="0" w:space="0" w:color="auto"/>
                              </w:divBdr>
                            </w:div>
                            <w:div w:id="1182167359">
                              <w:marLeft w:val="660"/>
                              <w:marRight w:val="0"/>
                              <w:marTop w:val="0"/>
                              <w:marBottom w:val="0"/>
                              <w:divBdr>
                                <w:top w:val="none" w:sz="0" w:space="0" w:color="auto"/>
                                <w:left w:val="none" w:sz="0" w:space="0" w:color="auto"/>
                                <w:bottom w:val="none" w:sz="0" w:space="0" w:color="auto"/>
                                <w:right w:val="none" w:sz="0" w:space="0" w:color="auto"/>
                              </w:divBdr>
                              <w:divsChild>
                                <w:div w:id="690107441">
                                  <w:marLeft w:val="0"/>
                                  <w:marRight w:val="0"/>
                                  <w:marTop w:val="0"/>
                                  <w:marBottom w:val="0"/>
                                  <w:divBdr>
                                    <w:top w:val="none" w:sz="0" w:space="0" w:color="auto"/>
                                    <w:left w:val="none" w:sz="0" w:space="0" w:color="auto"/>
                                    <w:bottom w:val="none" w:sz="0" w:space="0" w:color="auto"/>
                                    <w:right w:val="none" w:sz="0" w:space="0" w:color="auto"/>
                                  </w:divBdr>
                                  <w:divsChild>
                                    <w:div w:id="2070035131">
                                      <w:marLeft w:val="0"/>
                                      <w:marRight w:val="0"/>
                                      <w:marTop w:val="0"/>
                                      <w:marBottom w:val="0"/>
                                      <w:divBdr>
                                        <w:top w:val="none" w:sz="0" w:space="0" w:color="auto"/>
                                        <w:left w:val="none" w:sz="0" w:space="0" w:color="auto"/>
                                        <w:bottom w:val="none" w:sz="0" w:space="0" w:color="auto"/>
                                        <w:right w:val="none" w:sz="0" w:space="0" w:color="auto"/>
                                      </w:divBdr>
                                      <w:divsChild>
                                        <w:div w:id="1713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53289">
              <w:marLeft w:val="480"/>
              <w:marRight w:val="480"/>
              <w:marTop w:val="0"/>
              <w:marBottom w:val="0"/>
              <w:divBdr>
                <w:top w:val="none" w:sz="0" w:space="0" w:color="auto"/>
                <w:left w:val="none" w:sz="0" w:space="0" w:color="auto"/>
                <w:bottom w:val="none" w:sz="0" w:space="0" w:color="auto"/>
                <w:right w:val="none" w:sz="0" w:space="0" w:color="auto"/>
              </w:divBdr>
              <w:divsChild>
                <w:div w:id="1247614589">
                  <w:marLeft w:val="0"/>
                  <w:marRight w:val="0"/>
                  <w:marTop w:val="0"/>
                  <w:marBottom w:val="0"/>
                  <w:divBdr>
                    <w:top w:val="none" w:sz="0" w:space="0" w:color="auto"/>
                    <w:left w:val="none" w:sz="0" w:space="0" w:color="auto"/>
                    <w:bottom w:val="none" w:sz="0" w:space="0" w:color="auto"/>
                    <w:right w:val="none" w:sz="0" w:space="0" w:color="auto"/>
                  </w:divBdr>
                  <w:divsChild>
                    <w:div w:id="2104643467">
                      <w:marLeft w:val="0"/>
                      <w:marRight w:val="0"/>
                      <w:marTop w:val="0"/>
                      <w:marBottom w:val="0"/>
                      <w:divBdr>
                        <w:top w:val="none" w:sz="0" w:space="0" w:color="auto"/>
                        <w:left w:val="none" w:sz="0" w:space="0" w:color="auto"/>
                        <w:bottom w:val="none" w:sz="0" w:space="0" w:color="auto"/>
                        <w:right w:val="none" w:sz="0" w:space="0" w:color="auto"/>
                      </w:divBdr>
                      <w:divsChild>
                        <w:div w:id="781800549">
                          <w:marLeft w:val="0"/>
                          <w:marRight w:val="0"/>
                          <w:marTop w:val="0"/>
                          <w:marBottom w:val="0"/>
                          <w:divBdr>
                            <w:top w:val="none" w:sz="0" w:space="0" w:color="auto"/>
                            <w:left w:val="none" w:sz="0" w:space="0" w:color="auto"/>
                            <w:bottom w:val="none" w:sz="0" w:space="0" w:color="auto"/>
                            <w:right w:val="none" w:sz="0" w:space="0" w:color="auto"/>
                          </w:divBdr>
                        </w:div>
                        <w:div w:id="979380684">
                          <w:marLeft w:val="0"/>
                          <w:marRight w:val="0"/>
                          <w:marTop w:val="0"/>
                          <w:marBottom w:val="0"/>
                          <w:divBdr>
                            <w:top w:val="none" w:sz="0" w:space="0" w:color="auto"/>
                            <w:left w:val="none" w:sz="0" w:space="0" w:color="auto"/>
                            <w:bottom w:val="none" w:sz="0" w:space="0" w:color="auto"/>
                            <w:right w:val="none" w:sz="0" w:space="0" w:color="auto"/>
                          </w:divBdr>
                        </w:div>
                        <w:div w:id="15809850">
                          <w:marLeft w:val="0"/>
                          <w:marRight w:val="0"/>
                          <w:marTop w:val="0"/>
                          <w:marBottom w:val="0"/>
                          <w:divBdr>
                            <w:top w:val="none" w:sz="0" w:space="0" w:color="auto"/>
                            <w:left w:val="none" w:sz="0" w:space="0" w:color="auto"/>
                            <w:bottom w:val="none" w:sz="0" w:space="0" w:color="auto"/>
                            <w:right w:val="none" w:sz="0" w:space="0" w:color="auto"/>
                          </w:divBdr>
                        </w:div>
                      </w:divsChild>
                    </w:div>
                    <w:div w:id="9036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4695">
      <w:bodyDiv w:val="1"/>
      <w:marLeft w:val="0"/>
      <w:marRight w:val="0"/>
      <w:marTop w:val="0"/>
      <w:marBottom w:val="0"/>
      <w:divBdr>
        <w:top w:val="none" w:sz="0" w:space="0" w:color="auto"/>
        <w:left w:val="none" w:sz="0" w:space="0" w:color="auto"/>
        <w:bottom w:val="none" w:sz="0" w:space="0" w:color="auto"/>
        <w:right w:val="none" w:sz="0" w:space="0" w:color="auto"/>
      </w:divBdr>
      <w:divsChild>
        <w:div w:id="46615891">
          <w:marLeft w:val="0"/>
          <w:marRight w:val="0"/>
          <w:marTop w:val="0"/>
          <w:marBottom w:val="0"/>
          <w:divBdr>
            <w:top w:val="none" w:sz="0" w:space="0" w:color="auto"/>
            <w:left w:val="none" w:sz="0" w:space="0" w:color="auto"/>
            <w:bottom w:val="none" w:sz="0" w:space="0" w:color="auto"/>
            <w:right w:val="none" w:sz="0" w:space="0" w:color="auto"/>
          </w:divBdr>
          <w:divsChild>
            <w:div w:id="391465382">
              <w:marLeft w:val="0"/>
              <w:marRight w:val="0"/>
              <w:marTop w:val="0"/>
              <w:marBottom w:val="0"/>
              <w:divBdr>
                <w:top w:val="none" w:sz="0" w:space="0" w:color="auto"/>
                <w:left w:val="none" w:sz="0" w:space="0" w:color="auto"/>
                <w:bottom w:val="none" w:sz="0" w:space="0" w:color="auto"/>
                <w:right w:val="none" w:sz="0" w:space="0" w:color="auto"/>
              </w:divBdr>
            </w:div>
          </w:divsChild>
        </w:div>
        <w:div w:id="1488088992">
          <w:marLeft w:val="0"/>
          <w:marRight w:val="0"/>
          <w:marTop w:val="0"/>
          <w:marBottom w:val="0"/>
          <w:divBdr>
            <w:top w:val="none" w:sz="0" w:space="0" w:color="auto"/>
            <w:left w:val="none" w:sz="0" w:space="0" w:color="auto"/>
            <w:bottom w:val="none" w:sz="0" w:space="0" w:color="auto"/>
            <w:right w:val="none" w:sz="0" w:space="0" w:color="auto"/>
          </w:divBdr>
          <w:divsChild>
            <w:div w:id="1717774501">
              <w:marLeft w:val="0"/>
              <w:marRight w:val="0"/>
              <w:marTop w:val="0"/>
              <w:marBottom w:val="0"/>
              <w:divBdr>
                <w:top w:val="none" w:sz="0" w:space="0" w:color="auto"/>
                <w:left w:val="none" w:sz="0" w:space="0" w:color="auto"/>
                <w:bottom w:val="none" w:sz="0" w:space="0" w:color="auto"/>
                <w:right w:val="none" w:sz="0" w:space="0" w:color="auto"/>
              </w:divBdr>
              <w:divsChild>
                <w:div w:id="1830631746">
                  <w:marLeft w:val="0"/>
                  <w:marRight w:val="0"/>
                  <w:marTop w:val="0"/>
                  <w:marBottom w:val="0"/>
                  <w:divBdr>
                    <w:top w:val="none" w:sz="0" w:space="0" w:color="auto"/>
                    <w:left w:val="none" w:sz="0" w:space="0" w:color="auto"/>
                    <w:bottom w:val="none" w:sz="0" w:space="0" w:color="auto"/>
                    <w:right w:val="none" w:sz="0" w:space="0" w:color="auto"/>
                  </w:divBdr>
                  <w:divsChild>
                    <w:div w:id="948271122">
                      <w:marLeft w:val="0"/>
                      <w:marRight w:val="0"/>
                      <w:marTop w:val="0"/>
                      <w:marBottom w:val="0"/>
                      <w:divBdr>
                        <w:top w:val="none" w:sz="0" w:space="0" w:color="auto"/>
                        <w:left w:val="none" w:sz="0" w:space="0" w:color="auto"/>
                        <w:bottom w:val="none" w:sz="0" w:space="0" w:color="auto"/>
                        <w:right w:val="none" w:sz="0" w:space="0" w:color="auto"/>
                      </w:divBdr>
                      <w:divsChild>
                        <w:div w:id="1702627633">
                          <w:marLeft w:val="0"/>
                          <w:marRight w:val="0"/>
                          <w:marTop w:val="0"/>
                          <w:marBottom w:val="0"/>
                          <w:divBdr>
                            <w:top w:val="none" w:sz="0" w:space="0" w:color="auto"/>
                            <w:left w:val="none" w:sz="0" w:space="0" w:color="auto"/>
                            <w:bottom w:val="none" w:sz="0" w:space="0" w:color="auto"/>
                            <w:right w:val="none" w:sz="0" w:space="0" w:color="auto"/>
                          </w:divBdr>
                          <w:divsChild>
                            <w:div w:id="1426684743">
                              <w:marLeft w:val="0"/>
                              <w:marRight w:val="0"/>
                              <w:marTop w:val="0"/>
                              <w:marBottom w:val="0"/>
                              <w:divBdr>
                                <w:top w:val="none" w:sz="0" w:space="0" w:color="auto"/>
                                <w:left w:val="none" w:sz="0" w:space="0" w:color="auto"/>
                                <w:bottom w:val="none" w:sz="0" w:space="0" w:color="auto"/>
                                <w:right w:val="none" w:sz="0" w:space="0" w:color="auto"/>
                              </w:divBdr>
                              <w:divsChild>
                                <w:div w:id="2080863960">
                                  <w:marLeft w:val="60"/>
                                  <w:marRight w:val="0"/>
                                  <w:marTop w:val="0"/>
                                  <w:marBottom w:val="30"/>
                                  <w:divBdr>
                                    <w:top w:val="none" w:sz="0" w:space="0" w:color="auto"/>
                                    <w:left w:val="none" w:sz="0" w:space="0" w:color="auto"/>
                                    <w:bottom w:val="none" w:sz="0" w:space="0" w:color="auto"/>
                                    <w:right w:val="none" w:sz="0" w:space="0" w:color="auto"/>
                                  </w:divBdr>
                                </w:div>
                              </w:divsChild>
                            </w:div>
                            <w:div w:id="19318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266">
                  <w:marLeft w:val="0"/>
                  <w:marRight w:val="0"/>
                  <w:marTop w:val="0"/>
                  <w:marBottom w:val="0"/>
                  <w:divBdr>
                    <w:top w:val="none" w:sz="0" w:space="0" w:color="auto"/>
                    <w:left w:val="none" w:sz="0" w:space="0" w:color="auto"/>
                    <w:bottom w:val="none" w:sz="0" w:space="0" w:color="auto"/>
                    <w:right w:val="none" w:sz="0" w:space="0" w:color="auto"/>
                  </w:divBdr>
                  <w:divsChild>
                    <w:div w:id="59986252">
                      <w:marLeft w:val="0"/>
                      <w:marRight w:val="0"/>
                      <w:marTop w:val="0"/>
                      <w:marBottom w:val="0"/>
                      <w:divBdr>
                        <w:top w:val="none" w:sz="0" w:space="0" w:color="auto"/>
                        <w:left w:val="none" w:sz="0" w:space="0" w:color="auto"/>
                        <w:bottom w:val="none" w:sz="0" w:space="0" w:color="auto"/>
                        <w:right w:val="none" w:sz="0" w:space="0" w:color="auto"/>
                      </w:divBdr>
                      <w:divsChild>
                        <w:div w:id="1535341777">
                          <w:marLeft w:val="0"/>
                          <w:marRight w:val="0"/>
                          <w:marTop w:val="0"/>
                          <w:marBottom w:val="0"/>
                          <w:divBdr>
                            <w:top w:val="none" w:sz="0" w:space="0" w:color="auto"/>
                            <w:left w:val="none" w:sz="0" w:space="0" w:color="auto"/>
                            <w:bottom w:val="none" w:sz="0" w:space="0" w:color="auto"/>
                            <w:right w:val="none" w:sz="0" w:space="0" w:color="auto"/>
                          </w:divBdr>
                          <w:divsChild>
                            <w:div w:id="1324092115">
                              <w:marLeft w:val="0"/>
                              <w:marRight w:val="0"/>
                              <w:marTop w:val="0"/>
                              <w:marBottom w:val="0"/>
                              <w:divBdr>
                                <w:top w:val="none" w:sz="0" w:space="0" w:color="auto"/>
                                <w:left w:val="none" w:sz="0" w:space="0" w:color="auto"/>
                                <w:bottom w:val="none" w:sz="0" w:space="0" w:color="auto"/>
                                <w:right w:val="none" w:sz="0" w:space="0" w:color="auto"/>
                              </w:divBdr>
                              <w:divsChild>
                                <w:div w:id="1637024964">
                                  <w:marLeft w:val="0"/>
                                  <w:marRight w:val="0"/>
                                  <w:marTop w:val="0"/>
                                  <w:marBottom w:val="0"/>
                                  <w:divBdr>
                                    <w:top w:val="none" w:sz="0" w:space="0" w:color="auto"/>
                                    <w:left w:val="none" w:sz="0" w:space="0" w:color="auto"/>
                                    <w:bottom w:val="none" w:sz="0" w:space="0" w:color="auto"/>
                                    <w:right w:val="none" w:sz="0" w:space="0" w:color="auto"/>
                                  </w:divBdr>
                                  <w:divsChild>
                                    <w:div w:id="513544362">
                                      <w:marLeft w:val="0"/>
                                      <w:marRight w:val="0"/>
                                      <w:marTop w:val="0"/>
                                      <w:marBottom w:val="0"/>
                                      <w:divBdr>
                                        <w:top w:val="none" w:sz="0" w:space="0" w:color="auto"/>
                                        <w:left w:val="none" w:sz="0" w:space="0" w:color="auto"/>
                                        <w:bottom w:val="none" w:sz="0" w:space="0" w:color="auto"/>
                                        <w:right w:val="none" w:sz="0" w:space="0" w:color="auto"/>
                                      </w:divBdr>
                                      <w:divsChild>
                                        <w:div w:id="1574465818">
                                          <w:marLeft w:val="0"/>
                                          <w:marRight w:val="0"/>
                                          <w:marTop w:val="0"/>
                                          <w:marBottom w:val="0"/>
                                          <w:divBdr>
                                            <w:top w:val="none" w:sz="0" w:space="0" w:color="auto"/>
                                            <w:left w:val="none" w:sz="0" w:space="0" w:color="auto"/>
                                            <w:bottom w:val="none" w:sz="0" w:space="0" w:color="auto"/>
                                            <w:right w:val="none" w:sz="0" w:space="0" w:color="auto"/>
                                          </w:divBdr>
                                          <w:divsChild>
                                            <w:div w:id="664550283">
                                              <w:marLeft w:val="0"/>
                                              <w:marRight w:val="0"/>
                                              <w:marTop w:val="0"/>
                                              <w:marBottom w:val="0"/>
                                              <w:divBdr>
                                                <w:top w:val="none" w:sz="0" w:space="0" w:color="auto"/>
                                                <w:left w:val="none" w:sz="0" w:space="0" w:color="auto"/>
                                                <w:bottom w:val="none" w:sz="0" w:space="0" w:color="auto"/>
                                                <w:right w:val="none" w:sz="0" w:space="0" w:color="auto"/>
                                              </w:divBdr>
                                              <w:divsChild>
                                                <w:div w:id="2007173996">
                                                  <w:marLeft w:val="0"/>
                                                  <w:marRight w:val="0"/>
                                                  <w:marTop w:val="0"/>
                                                  <w:marBottom w:val="0"/>
                                                  <w:divBdr>
                                                    <w:top w:val="none" w:sz="0" w:space="0" w:color="auto"/>
                                                    <w:left w:val="none" w:sz="0" w:space="0" w:color="auto"/>
                                                    <w:bottom w:val="none" w:sz="0" w:space="0" w:color="auto"/>
                                                    <w:right w:val="none" w:sz="0" w:space="0" w:color="auto"/>
                                                  </w:divBdr>
                                                  <w:divsChild>
                                                    <w:div w:id="675379315">
                                                      <w:marLeft w:val="0"/>
                                                      <w:marRight w:val="0"/>
                                                      <w:marTop w:val="0"/>
                                                      <w:marBottom w:val="0"/>
                                                      <w:divBdr>
                                                        <w:top w:val="none" w:sz="0" w:space="0" w:color="auto"/>
                                                        <w:left w:val="none" w:sz="0" w:space="0" w:color="auto"/>
                                                        <w:bottom w:val="none" w:sz="0" w:space="0" w:color="auto"/>
                                                        <w:right w:val="none" w:sz="0" w:space="0" w:color="auto"/>
                                                      </w:divBdr>
                                                      <w:divsChild>
                                                        <w:div w:id="1381855651">
                                                          <w:marLeft w:val="0"/>
                                                          <w:marRight w:val="0"/>
                                                          <w:marTop w:val="0"/>
                                                          <w:marBottom w:val="0"/>
                                                          <w:divBdr>
                                                            <w:top w:val="none" w:sz="0" w:space="0" w:color="auto"/>
                                                            <w:left w:val="none" w:sz="0" w:space="0" w:color="auto"/>
                                                            <w:bottom w:val="none" w:sz="0" w:space="0" w:color="auto"/>
                                                            <w:right w:val="none" w:sz="0" w:space="0" w:color="auto"/>
                                                          </w:divBdr>
                                                          <w:divsChild>
                                                            <w:div w:id="770246845">
                                                              <w:marLeft w:val="0"/>
                                                              <w:marRight w:val="0"/>
                                                              <w:marTop w:val="0"/>
                                                              <w:marBottom w:val="0"/>
                                                              <w:divBdr>
                                                                <w:top w:val="none" w:sz="0" w:space="0" w:color="auto"/>
                                                                <w:left w:val="none" w:sz="0" w:space="0" w:color="auto"/>
                                                                <w:bottom w:val="none" w:sz="0" w:space="0" w:color="auto"/>
                                                                <w:right w:val="none" w:sz="0" w:space="0" w:color="auto"/>
                                                              </w:divBdr>
                                                              <w:divsChild>
                                                                <w:div w:id="767576486">
                                                                  <w:marLeft w:val="0"/>
                                                                  <w:marRight w:val="0"/>
                                                                  <w:marTop w:val="0"/>
                                                                  <w:marBottom w:val="0"/>
                                                                  <w:divBdr>
                                                                    <w:top w:val="none" w:sz="0" w:space="0" w:color="auto"/>
                                                                    <w:left w:val="none" w:sz="0" w:space="0" w:color="auto"/>
                                                                    <w:bottom w:val="none" w:sz="0" w:space="0" w:color="auto"/>
                                                                    <w:right w:val="none" w:sz="0" w:space="0" w:color="auto"/>
                                                                  </w:divBdr>
                                                                </w:div>
                                                                <w:div w:id="53816516">
                                                                  <w:marLeft w:val="0"/>
                                                                  <w:marRight w:val="0"/>
                                                                  <w:marTop w:val="0"/>
                                                                  <w:marBottom w:val="0"/>
                                                                  <w:divBdr>
                                                                    <w:top w:val="none" w:sz="0" w:space="0" w:color="auto"/>
                                                                    <w:left w:val="none" w:sz="0" w:space="0" w:color="auto"/>
                                                                    <w:bottom w:val="none" w:sz="0" w:space="0" w:color="auto"/>
                                                                    <w:right w:val="none" w:sz="0" w:space="0" w:color="auto"/>
                                                                  </w:divBdr>
                                                                </w:div>
                                                                <w:div w:id="1636832500">
                                                                  <w:marLeft w:val="0"/>
                                                                  <w:marRight w:val="0"/>
                                                                  <w:marTop w:val="0"/>
                                                                  <w:marBottom w:val="0"/>
                                                                  <w:divBdr>
                                                                    <w:top w:val="none" w:sz="0" w:space="0" w:color="auto"/>
                                                                    <w:left w:val="none" w:sz="0" w:space="0" w:color="auto"/>
                                                                    <w:bottom w:val="none" w:sz="0" w:space="0" w:color="auto"/>
                                                                    <w:right w:val="none" w:sz="0" w:space="0" w:color="auto"/>
                                                                  </w:divBdr>
                                                                </w:div>
                                                                <w:div w:id="1535189888">
                                                                  <w:marLeft w:val="0"/>
                                                                  <w:marRight w:val="0"/>
                                                                  <w:marTop w:val="0"/>
                                                                  <w:marBottom w:val="0"/>
                                                                  <w:divBdr>
                                                                    <w:top w:val="none" w:sz="0" w:space="0" w:color="auto"/>
                                                                    <w:left w:val="none" w:sz="0" w:space="0" w:color="auto"/>
                                                                    <w:bottom w:val="none" w:sz="0" w:space="0" w:color="auto"/>
                                                                    <w:right w:val="none" w:sz="0" w:space="0" w:color="auto"/>
                                                                  </w:divBdr>
                                                                </w:div>
                                                                <w:div w:id="2018727292">
                                                                  <w:marLeft w:val="0"/>
                                                                  <w:marRight w:val="0"/>
                                                                  <w:marTop w:val="0"/>
                                                                  <w:marBottom w:val="0"/>
                                                                  <w:divBdr>
                                                                    <w:top w:val="none" w:sz="0" w:space="0" w:color="auto"/>
                                                                    <w:left w:val="none" w:sz="0" w:space="0" w:color="auto"/>
                                                                    <w:bottom w:val="none" w:sz="0" w:space="0" w:color="auto"/>
                                                                    <w:right w:val="none" w:sz="0" w:space="0" w:color="auto"/>
                                                                  </w:divBdr>
                                                                </w:div>
                                                                <w:div w:id="1632127009">
                                                                  <w:marLeft w:val="0"/>
                                                                  <w:marRight w:val="0"/>
                                                                  <w:marTop w:val="0"/>
                                                                  <w:marBottom w:val="0"/>
                                                                  <w:divBdr>
                                                                    <w:top w:val="none" w:sz="0" w:space="0" w:color="auto"/>
                                                                    <w:left w:val="none" w:sz="0" w:space="0" w:color="auto"/>
                                                                    <w:bottom w:val="none" w:sz="0" w:space="0" w:color="auto"/>
                                                                    <w:right w:val="none" w:sz="0" w:space="0" w:color="auto"/>
                                                                  </w:divBdr>
                                                                  <w:divsChild>
                                                                    <w:div w:id="1975213846">
                                                                      <w:marLeft w:val="0"/>
                                                                      <w:marRight w:val="0"/>
                                                                      <w:marTop w:val="0"/>
                                                                      <w:marBottom w:val="0"/>
                                                                      <w:divBdr>
                                                                        <w:top w:val="none" w:sz="0" w:space="0" w:color="auto"/>
                                                                        <w:left w:val="none" w:sz="0" w:space="0" w:color="auto"/>
                                                                        <w:bottom w:val="none" w:sz="0" w:space="0" w:color="auto"/>
                                                                        <w:right w:val="none" w:sz="0" w:space="0" w:color="auto"/>
                                                                      </w:divBdr>
                                                                      <w:divsChild>
                                                                        <w:div w:id="969895883">
                                                                          <w:marLeft w:val="0"/>
                                                                          <w:marRight w:val="0"/>
                                                                          <w:marTop w:val="0"/>
                                                                          <w:marBottom w:val="0"/>
                                                                          <w:divBdr>
                                                                            <w:top w:val="none" w:sz="0" w:space="0" w:color="auto"/>
                                                                            <w:left w:val="none" w:sz="0" w:space="0" w:color="auto"/>
                                                                            <w:bottom w:val="none" w:sz="0" w:space="0" w:color="auto"/>
                                                                            <w:right w:val="none" w:sz="0" w:space="0" w:color="auto"/>
                                                                          </w:divBdr>
                                                                          <w:divsChild>
                                                                            <w:div w:id="1070537628">
                                                                              <w:marLeft w:val="0"/>
                                                                              <w:marRight w:val="0"/>
                                                                              <w:marTop w:val="0"/>
                                                                              <w:marBottom w:val="0"/>
                                                                              <w:divBdr>
                                                                                <w:top w:val="none" w:sz="0" w:space="0" w:color="auto"/>
                                                                                <w:left w:val="none" w:sz="0" w:space="0" w:color="auto"/>
                                                                                <w:bottom w:val="none" w:sz="0" w:space="0" w:color="auto"/>
                                                                                <w:right w:val="none" w:sz="0" w:space="0" w:color="auto"/>
                                                                              </w:divBdr>
                                                                              <w:divsChild>
                                                                                <w:div w:id="2088964262">
                                                                                  <w:marLeft w:val="0"/>
                                                                                  <w:marRight w:val="0"/>
                                                                                  <w:marTop w:val="0"/>
                                                                                  <w:marBottom w:val="0"/>
                                                                                  <w:divBdr>
                                                                                    <w:top w:val="none" w:sz="0" w:space="0" w:color="auto"/>
                                                                                    <w:left w:val="none" w:sz="0" w:space="0" w:color="auto"/>
                                                                                    <w:bottom w:val="none" w:sz="0" w:space="0" w:color="auto"/>
                                                                                    <w:right w:val="none" w:sz="0" w:space="0" w:color="auto"/>
                                                                                  </w:divBdr>
                                                                                  <w:divsChild>
                                                                                    <w:div w:id="821777200">
                                                                                      <w:marLeft w:val="0"/>
                                                                                      <w:marRight w:val="0"/>
                                                                                      <w:marTop w:val="0"/>
                                                                                      <w:marBottom w:val="0"/>
                                                                                      <w:divBdr>
                                                                                        <w:top w:val="none" w:sz="0" w:space="0" w:color="auto"/>
                                                                                        <w:left w:val="none" w:sz="0" w:space="0" w:color="auto"/>
                                                                                        <w:bottom w:val="none" w:sz="0" w:space="0" w:color="auto"/>
                                                                                        <w:right w:val="none" w:sz="0" w:space="0" w:color="auto"/>
                                                                                      </w:divBdr>
                                                                                      <w:divsChild>
                                                                                        <w:div w:id="2365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8490197">
                          <w:marLeft w:val="0"/>
                          <w:marRight w:val="0"/>
                          <w:marTop w:val="600"/>
                          <w:marBottom w:val="0"/>
                          <w:divBdr>
                            <w:top w:val="none" w:sz="0" w:space="0" w:color="auto"/>
                            <w:left w:val="none" w:sz="0" w:space="0" w:color="auto"/>
                            <w:bottom w:val="none" w:sz="0" w:space="0" w:color="auto"/>
                            <w:right w:val="none" w:sz="0" w:space="0" w:color="auto"/>
                          </w:divBdr>
                        </w:div>
                        <w:div w:id="1770659175">
                          <w:marLeft w:val="0"/>
                          <w:marRight w:val="0"/>
                          <w:marTop w:val="0"/>
                          <w:marBottom w:val="0"/>
                          <w:divBdr>
                            <w:top w:val="none" w:sz="0" w:space="0" w:color="auto"/>
                            <w:left w:val="none" w:sz="0" w:space="0" w:color="auto"/>
                            <w:bottom w:val="none" w:sz="0" w:space="0" w:color="auto"/>
                            <w:right w:val="none" w:sz="0" w:space="0" w:color="auto"/>
                          </w:divBdr>
                          <w:divsChild>
                            <w:div w:id="1952392854">
                              <w:marLeft w:val="0"/>
                              <w:marRight w:val="0"/>
                              <w:marTop w:val="300"/>
                              <w:marBottom w:val="0"/>
                              <w:divBdr>
                                <w:top w:val="none" w:sz="0" w:space="0" w:color="auto"/>
                                <w:left w:val="none" w:sz="0" w:space="0" w:color="auto"/>
                                <w:bottom w:val="none" w:sz="0" w:space="0" w:color="auto"/>
                                <w:right w:val="none" w:sz="0" w:space="0" w:color="auto"/>
                              </w:divBdr>
                              <w:divsChild>
                                <w:div w:id="731733908">
                                  <w:marLeft w:val="0"/>
                                  <w:marRight w:val="0"/>
                                  <w:marTop w:val="0"/>
                                  <w:marBottom w:val="300"/>
                                  <w:divBdr>
                                    <w:top w:val="none" w:sz="0" w:space="0" w:color="auto"/>
                                    <w:left w:val="none" w:sz="0" w:space="0" w:color="auto"/>
                                    <w:bottom w:val="none" w:sz="0" w:space="0" w:color="auto"/>
                                    <w:right w:val="none" w:sz="0" w:space="0" w:color="auto"/>
                                  </w:divBdr>
                                </w:div>
                                <w:div w:id="1391340493">
                                  <w:marLeft w:val="660"/>
                                  <w:marRight w:val="0"/>
                                  <w:marTop w:val="0"/>
                                  <w:marBottom w:val="0"/>
                                  <w:divBdr>
                                    <w:top w:val="none" w:sz="0" w:space="0" w:color="auto"/>
                                    <w:left w:val="none" w:sz="0" w:space="0" w:color="auto"/>
                                    <w:bottom w:val="none" w:sz="0" w:space="0" w:color="auto"/>
                                    <w:right w:val="none" w:sz="0" w:space="0" w:color="auto"/>
                                  </w:divBdr>
                                  <w:divsChild>
                                    <w:div w:id="826626079">
                                      <w:marLeft w:val="0"/>
                                      <w:marRight w:val="0"/>
                                      <w:marTop w:val="0"/>
                                      <w:marBottom w:val="0"/>
                                      <w:divBdr>
                                        <w:top w:val="none" w:sz="0" w:space="0" w:color="auto"/>
                                        <w:left w:val="none" w:sz="0" w:space="0" w:color="auto"/>
                                        <w:bottom w:val="none" w:sz="0" w:space="0" w:color="auto"/>
                                        <w:right w:val="none" w:sz="0" w:space="0" w:color="auto"/>
                                      </w:divBdr>
                                      <w:divsChild>
                                        <w:div w:id="1124422223">
                                          <w:marLeft w:val="0"/>
                                          <w:marRight w:val="0"/>
                                          <w:marTop w:val="0"/>
                                          <w:marBottom w:val="0"/>
                                          <w:divBdr>
                                            <w:top w:val="none" w:sz="0" w:space="0" w:color="auto"/>
                                            <w:left w:val="none" w:sz="0" w:space="0" w:color="auto"/>
                                            <w:bottom w:val="none" w:sz="0" w:space="0" w:color="auto"/>
                                            <w:right w:val="none" w:sz="0" w:space="0" w:color="auto"/>
                                          </w:divBdr>
                                          <w:divsChild>
                                            <w:div w:id="1267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inbox/0:15814733611709912587:0/" TargetMode="External"/><Relationship Id="rId13" Type="http://schemas.openxmlformats.org/officeDocument/2006/relationships/hyperlink" Target="consultantplus://offline/ref=1B2EFDD514A9D67C8593925B64D1F6893CA58B235F00ED311A6822D77A848870E01FB548FFB08A6C73DEA16344n5gFH" TargetMode="External"/><Relationship Id="rId18" Type="http://schemas.openxmlformats.org/officeDocument/2006/relationships/hyperlink" Target="http://gov.cap.ru/Laws.aspx?id=329180&amp;gov_id=435" TargetMode="External"/><Relationship Id="rId26" Type="http://schemas.openxmlformats.org/officeDocument/2006/relationships/hyperlink" Target="http://gov.cap.ru/Laws.aspx?id=329180&amp;gov_id=435" TargetMode="External"/><Relationship Id="rId3" Type="http://schemas.openxmlformats.org/officeDocument/2006/relationships/webSettings" Target="webSettings.xml"/><Relationship Id="rId21" Type="http://schemas.openxmlformats.org/officeDocument/2006/relationships/hyperlink" Target="http://gov.cap.ru/Laws.aspx?id=329180&amp;gov_id=435" TargetMode="External"/><Relationship Id="rId34" Type="http://schemas.openxmlformats.org/officeDocument/2006/relationships/hyperlink" Target="consultantplus://offline/ref=1B2EFDD514A9D67C8593925B64D1F6893CA48F235907ED311A6822D77A848870F21FED47FCB490672691E736485488E0A6636CE9CFE5nCg3H" TargetMode="External"/><Relationship Id="rId7" Type="http://schemas.openxmlformats.org/officeDocument/2006/relationships/hyperlink" Target="https://e.mail.ru/inbox/0:15814733611709912587:0/" TargetMode="External"/><Relationship Id="rId12" Type="http://schemas.openxmlformats.org/officeDocument/2006/relationships/hyperlink" Target="consultantplus://offline/ref=1B2EFDD514A9D67C8593925B64D1F6893CA48A215A03ED311A6822D77A848870E01FB548FFB08A6C73DEA16344n5gFH" TargetMode="External"/><Relationship Id="rId17" Type="http://schemas.openxmlformats.org/officeDocument/2006/relationships/hyperlink" Target="http://gov.cap.ru/Laws.aspx?id=329180&amp;gov_id=435" TargetMode="External"/><Relationship Id="rId25" Type="http://schemas.openxmlformats.org/officeDocument/2006/relationships/hyperlink" Target="consultantplus://offline/ref=1B2EFDD514A9D67C8593925B64D1F6893CA48F235907ED311A6822D77A848870F21FED47FCBD91672691E736485488E0A6636CE9CFE5nCg3H" TargetMode="External"/><Relationship Id="rId33" Type="http://schemas.openxmlformats.org/officeDocument/2006/relationships/hyperlink" Target="http://gov.cap.ru/Laws.aspx?id=329180&amp;gov_id=435"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gov.cap.ru/Laws.aspx?id=329180&amp;gov_id=435" TargetMode="External"/><Relationship Id="rId20" Type="http://schemas.openxmlformats.org/officeDocument/2006/relationships/hyperlink" Target="http://gov.cap.ru/Laws.aspx?id=329180&amp;gov_id=435" TargetMode="External"/><Relationship Id="rId29" Type="http://schemas.openxmlformats.org/officeDocument/2006/relationships/hyperlink" Target="http://gov.cap.ru/Laws.aspx?id=329180&amp;gov_id=435" TargetMode="External"/><Relationship Id="rId1" Type="http://schemas.openxmlformats.org/officeDocument/2006/relationships/styles" Target="styles.xml"/><Relationship Id="rId6" Type="http://schemas.openxmlformats.org/officeDocument/2006/relationships/hyperlink" Target="https://e.mail.ru/inbox/0:15814733611709912587:0/" TargetMode="External"/><Relationship Id="rId11" Type="http://schemas.openxmlformats.org/officeDocument/2006/relationships/hyperlink" Target="consultantplus://offline/ref=1B2EFDD514A9D67C8593925B64D1F6893CA48F235907ED311A6822D77A848870E01FB548FFB08A6C73DEA16344n5gFH" TargetMode="External"/><Relationship Id="rId24" Type="http://schemas.openxmlformats.org/officeDocument/2006/relationships/hyperlink" Target="http://gov.cap.ru/Laws.aspx?id=329180&amp;gov_id=435" TargetMode="External"/><Relationship Id="rId32" Type="http://schemas.openxmlformats.org/officeDocument/2006/relationships/hyperlink" Target="http://gov.cap.ru/Laws.aspx?id=329180&amp;gov_id=435" TargetMode="External"/><Relationship Id="rId37" Type="http://schemas.openxmlformats.org/officeDocument/2006/relationships/theme" Target="theme/theme1.xml"/><Relationship Id="rId5" Type="http://schemas.openxmlformats.org/officeDocument/2006/relationships/hyperlink" Target="https://e.mail.ru/inbox/0:15814733611709912587:0/" TargetMode="External"/><Relationship Id="rId15" Type="http://schemas.openxmlformats.org/officeDocument/2006/relationships/hyperlink" Target="consultantplus://offline/ref=1B2EFDD514A9D67C8593925B64D1F6893DAC89225C0FED311A6822D77A848870F21FED44FFB494672691E736485488E0A6636CE9CFE5nCg3H" TargetMode="External"/><Relationship Id="rId23" Type="http://schemas.openxmlformats.org/officeDocument/2006/relationships/hyperlink" Target="http://gov.cap.ru/Laws.aspx?id=329180&amp;gov_id=435" TargetMode="External"/><Relationship Id="rId28" Type="http://schemas.openxmlformats.org/officeDocument/2006/relationships/hyperlink" Target="consultantplus://offline/ref=1B2EFDD514A9D67C8593925B64D1F6893DAC882A5D0FED311A6822D77A848870E01FB548FFB08A6C73DEA16344n5gFH" TargetMode="External"/><Relationship Id="rId36" Type="http://schemas.openxmlformats.org/officeDocument/2006/relationships/fontTable" Target="fontTable.xml"/><Relationship Id="rId10" Type="http://schemas.openxmlformats.org/officeDocument/2006/relationships/hyperlink" Target="https://e.mail.ru/inbox/0:15814733611709912587:0/" TargetMode="External"/><Relationship Id="rId19" Type="http://schemas.openxmlformats.org/officeDocument/2006/relationships/hyperlink" Target="consultantplus://offline/ref=1B2EFDD514A9D67C8593925B64D1F6893CA48F235907ED311A6822D77A848870E01FB548FFB08A6C73DEA16344n5gFH" TargetMode="External"/><Relationship Id="rId31" Type="http://schemas.openxmlformats.org/officeDocument/2006/relationships/hyperlink" Target="http://gov.cap.ru/Laws.aspx?id=329180&amp;gov_id=435" TargetMode="External"/><Relationship Id="rId4" Type="http://schemas.openxmlformats.org/officeDocument/2006/relationships/hyperlink" Target="https://e.mail.ru/inbox/0:15814733611709912587:0/" TargetMode="External"/><Relationship Id="rId9" Type="http://schemas.openxmlformats.org/officeDocument/2006/relationships/hyperlink" Target="https://e.mail.ru/inbox/0:15814733611709912587:0/" TargetMode="External"/><Relationship Id="rId14" Type="http://schemas.openxmlformats.org/officeDocument/2006/relationships/hyperlink" Target="consultantplus://offline/ref=1B2EFDD514A9D67C8593925B64D1F6893CA48F235907ED311A6822D77A848870F21FED47FCB390672691E736485488E0A6636CE9CFE5nCg3H" TargetMode="External"/><Relationship Id="rId22" Type="http://schemas.openxmlformats.org/officeDocument/2006/relationships/hyperlink" Target="http://gov.cap.ru/Laws.aspx?id=329180&amp;gov_id=435" TargetMode="External"/><Relationship Id="rId27" Type="http://schemas.openxmlformats.org/officeDocument/2006/relationships/hyperlink" Target="http://gov.cap.ru/Laws.aspx?id=329180&amp;gov_id=435" TargetMode="External"/><Relationship Id="rId30" Type="http://schemas.openxmlformats.org/officeDocument/2006/relationships/hyperlink" Target="http://gov.cap.ru/Laws.aspx?id=329180&amp;gov_id=435" TargetMode="External"/><Relationship Id="rId35" Type="http://schemas.openxmlformats.org/officeDocument/2006/relationships/hyperlink" Target="http://gov.cap.ru/Laws.aspx?id=329180&amp;gov_id=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7131</TotalTime>
  <Pages>1</Pages>
  <Words>6852</Words>
  <Characters>39059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23</cp:revision>
  <cp:lastPrinted>2021-09-28T02:30:00Z</cp:lastPrinted>
  <dcterms:created xsi:type="dcterms:W3CDTF">2020-02-08T02:36:00Z</dcterms:created>
  <dcterms:modified xsi:type="dcterms:W3CDTF">2021-09-28T02:30:00Z</dcterms:modified>
</cp:coreProperties>
</file>