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49" w:rsidRPr="005E5D00" w:rsidRDefault="00B41849" w:rsidP="005E5D00">
      <w:pPr>
        <w:rPr>
          <w:rFonts w:ascii="Times New Roman" w:hAnsi="Times New Roman" w:cs="Times New Roman"/>
          <w:sz w:val="24"/>
          <w:szCs w:val="24"/>
        </w:rPr>
      </w:pPr>
    </w:p>
    <w:p w:rsidR="00B41849" w:rsidRPr="00005CEC" w:rsidRDefault="00B41849" w:rsidP="005E5D00">
      <w:pPr>
        <w:pStyle w:val="NoSpacing"/>
        <w:jc w:val="center"/>
        <w:rPr>
          <w:rFonts w:ascii="Times New Roman" w:hAnsi="Times New Roman" w:cs="Times New Roman"/>
          <w:sz w:val="26"/>
          <w:szCs w:val="26"/>
        </w:rPr>
      </w:pPr>
      <w:r w:rsidRPr="00005CEC">
        <w:rPr>
          <w:rFonts w:ascii="Times New Roman" w:hAnsi="Times New Roman" w:cs="Times New Roman"/>
          <w:sz w:val="26"/>
          <w:szCs w:val="26"/>
        </w:rPr>
        <w:t>Российская Федерация</w:t>
      </w:r>
    </w:p>
    <w:p w:rsidR="00B41849" w:rsidRPr="00005CEC" w:rsidRDefault="00B41849" w:rsidP="005E5D00">
      <w:pPr>
        <w:pStyle w:val="NoSpacing"/>
        <w:jc w:val="center"/>
        <w:rPr>
          <w:rFonts w:ascii="Times New Roman" w:hAnsi="Times New Roman" w:cs="Times New Roman"/>
          <w:sz w:val="26"/>
          <w:szCs w:val="26"/>
        </w:rPr>
      </w:pPr>
      <w:r w:rsidRPr="00005CEC">
        <w:rPr>
          <w:rFonts w:ascii="Times New Roman" w:hAnsi="Times New Roman" w:cs="Times New Roman"/>
          <w:sz w:val="26"/>
          <w:szCs w:val="26"/>
        </w:rPr>
        <w:t>Республика Хакасия</w:t>
      </w:r>
    </w:p>
    <w:p w:rsidR="00B41849" w:rsidRDefault="00B41849" w:rsidP="005E5D00">
      <w:pPr>
        <w:pStyle w:val="NoSpacing"/>
        <w:jc w:val="center"/>
        <w:rPr>
          <w:rFonts w:ascii="Times New Roman" w:hAnsi="Times New Roman" w:cs="Times New Roman"/>
          <w:sz w:val="26"/>
          <w:szCs w:val="26"/>
        </w:rPr>
      </w:pPr>
      <w:r w:rsidRPr="00005CEC">
        <w:rPr>
          <w:rFonts w:ascii="Times New Roman" w:hAnsi="Times New Roman" w:cs="Times New Roman"/>
          <w:sz w:val="26"/>
          <w:szCs w:val="26"/>
        </w:rPr>
        <w:t>Таштыпский район</w:t>
      </w:r>
    </w:p>
    <w:p w:rsidR="00B41849" w:rsidRDefault="00B41849" w:rsidP="005E5D00">
      <w:pPr>
        <w:pStyle w:val="NoSpacing"/>
        <w:jc w:val="center"/>
        <w:rPr>
          <w:rFonts w:ascii="Times New Roman" w:hAnsi="Times New Roman" w:cs="Times New Roman"/>
          <w:sz w:val="26"/>
          <w:szCs w:val="26"/>
        </w:rPr>
      </w:pPr>
      <w:r>
        <w:rPr>
          <w:rFonts w:ascii="Times New Roman" w:hAnsi="Times New Roman" w:cs="Times New Roman"/>
          <w:sz w:val="26"/>
          <w:szCs w:val="26"/>
        </w:rPr>
        <w:t>Администрация Анчулского сельсовета</w:t>
      </w:r>
    </w:p>
    <w:p w:rsidR="00B41849" w:rsidRDefault="00B41849" w:rsidP="005E5D00">
      <w:pPr>
        <w:pStyle w:val="NoSpacing"/>
        <w:jc w:val="center"/>
        <w:rPr>
          <w:rFonts w:ascii="Times New Roman" w:hAnsi="Times New Roman" w:cs="Times New Roman"/>
          <w:sz w:val="26"/>
          <w:szCs w:val="26"/>
        </w:rPr>
      </w:pPr>
    </w:p>
    <w:p w:rsidR="00B41849" w:rsidRPr="00005CEC" w:rsidRDefault="00B41849" w:rsidP="005E5D00">
      <w:pPr>
        <w:pStyle w:val="NoSpacing"/>
        <w:jc w:val="center"/>
        <w:rPr>
          <w:rFonts w:ascii="Times New Roman" w:hAnsi="Times New Roman" w:cs="Times New Roman"/>
          <w:sz w:val="26"/>
          <w:szCs w:val="26"/>
        </w:rPr>
      </w:pPr>
    </w:p>
    <w:p w:rsidR="00B41849" w:rsidRDefault="00B41849" w:rsidP="005E5D00">
      <w:pPr>
        <w:pStyle w:val="NoSpacing"/>
        <w:jc w:val="center"/>
        <w:rPr>
          <w:rFonts w:ascii="Times New Roman" w:hAnsi="Times New Roman" w:cs="Times New Roman"/>
          <w:caps/>
          <w:color w:val="000000"/>
          <w:sz w:val="26"/>
          <w:szCs w:val="26"/>
        </w:rPr>
      </w:pPr>
      <w:r w:rsidRPr="00005CEC">
        <w:rPr>
          <w:rFonts w:ascii="Times New Roman" w:hAnsi="Times New Roman" w:cs="Times New Roman"/>
          <w:caps/>
          <w:color w:val="000000"/>
          <w:sz w:val="26"/>
          <w:szCs w:val="26"/>
        </w:rPr>
        <w:t>ПОСТАНОВЛЕНИЕ</w:t>
      </w:r>
    </w:p>
    <w:p w:rsidR="00B41849" w:rsidRDefault="00B41849" w:rsidP="005E5D00">
      <w:pPr>
        <w:pStyle w:val="NoSpacing"/>
        <w:jc w:val="center"/>
        <w:rPr>
          <w:rFonts w:ascii="Times New Roman" w:hAnsi="Times New Roman" w:cs="Times New Roman"/>
          <w:caps/>
          <w:color w:val="000000"/>
          <w:sz w:val="26"/>
          <w:szCs w:val="26"/>
        </w:rPr>
      </w:pPr>
    </w:p>
    <w:p w:rsidR="00B41849" w:rsidRPr="00005CEC" w:rsidRDefault="00B41849" w:rsidP="005E5D00">
      <w:pPr>
        <w:pStyle w:val="NoSpacing"/>
        <w:jc w:val="center"/>
        <w:rPr>
          <w:rFonts w:ascii="Times New Roman" w:hAnsi="Times New Roman" w:cs="Times New Roman"/>
          <w:color w:val="000000"/>
          <w:sz w:val="26"/>
          <w:szCs w:val="26"/>
        </w:rPr>
      </w:pPr>
    </w:p>
    <w:p w:rsidR="00B41849" w:rsidRDefault="00B41849" w:rsidP="005E5D00">
      <w:pPr>
        <w:pStyle w:val="NoSpacing"/>
        <w:rPr>
          <w:rFonts w:ascii="Times New Roman" w:hAnsi="Times New Roman" w:cs="Times New Roman"/>
          <w:color w:val="000000"/>
          <w:sz w:val="26"/>
          <w:szCs w:val="26"/>
        </w:rPr>
      </w:pPr>
      <w:r w:rsidRPr="00F747D9">
        <w:rPr>
          <w:rFonts w:ascii="Times New Roman" w:hAnsi="Times New Roman" w:cs="Times New Roman"/>
          <w:color w:val="000000"/>
          <w:sz w:val="26"/>
          <w:szCs w:val="26"/>
        </w:rPr>
        <w:t>17</w:t>
      </w:r>
      <w:r>
        <w:rPr>
          <w:rFonts w:ascii="Times New Roman" w:hAnsi="Times New Roman" w:cs="Times New Roman"/>
          <w:color w:val="000000"/>
          <w:sz w:val="26"/>
          <w:szCs w:val="26"/>
        </w:rPr>
        <w:t xml:space="preserve">.06.2014г.                                          с.Анчул                                                        № </w:t>
      </w:r>
      <w:r w:rsidRPr="00F747D9">
        <w:rPr>
          <w:rFonts w:ascii="Times New Roman" w:hAnsi="Times New Roman" w:cs="Times New Roman"/>
          <w:color w:val="000000"/>
          <w:sz w:val="26"/>
          <w:szCs w:val="26"/>
          <w:u w:val="single"/>
        </w:rPr>
        <w:t>53</w:t>
      </w:r>
    </w:p>
    <w:p w:rsidR="00B41849" w:rsidRDefault="00B41849" w:rsidP="005E5D00">
      <w:pPr>
        <w:pStyle w:val="NoSpacing"/>
        <w:rPr>
          <w:rFonts w:ascii="Times New Roman" w:hAnsi="Times New Roman" w:cs="Times New Roman"/>
          <w:color w:val="000000"/>
          <w:sz w:val="26"/>
          <w:szCs w:val="26"/>
        </w:rPr>
      </w:pPr>
    </w:p>
    <w:p w:rsidR="00B41849" w:rsidRPr="00005CEC" w:rsidRDefault="00B41849" w:rsidP="005E5D00">
      <w:pPr>
        <w:pStyle w:val="NoSpacing"/>
        <w:jc w:val="both"/>
        <w:rPr>
          <w:rFonts w:ascii="Times New Roman" w:hAnsi="Times New Roman" w:cs="Times New Roman"/>
          <w:sz w:val="26"/>
          <w:szCs w:val="26"/>
        </w:rPr>
      </w:pPr>
      <w:r w:rsidRPr="007B411B">
        <w:t> </w:t>
      </w:r>
    </w:p>
    <w:p w:rsidR="00B41849" w:rsidRPr="00005CEC" w:rsidRDefault="00B41849" w:rsidP="005E5D00">
      <w:pPr>
        <w:pStyle w:val="NoSpacing"/>
        <w:rPr>
          <w:rFonts w:ascii="Times New Roman" w:hAnsi="Times New Roman" w:cs="Times New Roman"/>
          <w:kern w:val="28"/>
          <w:sz w:val="26"/>
          <w:szCs w:val="26"/>
        </w:rPr>
      </w:pPr>
      <w:r w:rsidRPr="00005CEC">
        <w:rPr>
          <w:rFonts w:ascii="Times New Roman" w:hAnsi="Times New Roman" w:cs="Times New Roman"/>
          <w:kern w:val="28"/>
          <w:sz w:val="26"/>
          <w:szCs w:val="26"/>
        </w:rPr>
        <w:t>Об утверждении административного</w:t>
      </w:r>
    </w:p>
    <w:p w:rsidR="00B41849" w:rsidRDefault="00B41849" w:rsidP="005E5D00">
      <w:pPr>
        <w:pStyle w:val="NoSpacing"/>
        <w:rPr>
          <w:rFonts w:ascii="Times New Roman" w:hAnsi="Times New Roman" w:cs="Times New Roman"/>
          <w:kern w:val="28"/>
          <w:sz w:val="26"/>
          <w:szCs w:val="26"/>
        </w:rPr>
      </w:pPr>
      <w:r>
        <w:rPr>
          <w:rFonts w:ascii="Times New Roman" w:hAnsi="Times New Roman" w:cs="Times New Roman"/>
          <w:kern w:val="28"/>
          <w:sz w:val="26"/>
          <w:szCs w:val="26"/>
        </w:rPr>
        <w:t xml:space="preserve">регламента исполнения муниципальной                                                                          функции по осуществлению                                                                                    земельного контроля на территории </w:t>
      </w:r>
    </w:p>
    <w:p w:rsidR="00B41849" w:rsidRDefault="00B41849" w:rsidP="005E5D00">
      <w:pPr>
        <w:pStyle w:val="NoSpacing"/>
        <w:rPr>
          <w:rFonts w:ascii="Times New Roman" w:hAnsi="Times New Roman" w:cs="Times New Roman"/>
          <w:kern w:val="28"/>
          <w:sz w:val="26"/>
          <w:szCs w:val="26"/>
        </w:rPr>
      </w:pPr>
      <w:r>
        <w:rPr>
          <w:rFonts w:ascii="Times New Roman" w:hAnsi="Times New Roman" w:cs="Times New Roman"/>
          <w:kern w:val="28"/>
          <w:sz w:val="26"/>
          <w:szCs w:val="26"/>
        </w:rPr>
        <w:t>Анчулского сельсовета</w:t>
      </w:r>
    </w:p>
    <w:p w:rsidR="00B41849" w:rsidRDefault="00B41849" w:rsidP="005E5D00">
      <w:pPr>
        <w:pStyle w:val="NoSpacing"/>
        <w:rPr>
          <w:rFonts w:ascii="Times New Roman" w:hAnsi="Times New Roman" w:cs="Times New Roman"/>
          <w:kern w:val="28"/>
          <w:sz w:val="26"/>
          <w:szCs w:val="26"/>
        </w:rPr>
      </w:pPr>
    </w:p>
    <w:p w:rsidR="00B41849" w:rsidRPr="00005CEC" w:rsidRDefault="00B41849" w:rsidP="005E5D00">
      <w:pPr>
        <w:pStyle w:val="NoSpacing"/>
        <w:rPr>
          <w:rFonts w:ascii="Times New Roman" w:hAnsi="Times New Roman" w:cs="Times New Roman"/>
          <w:color w:val="000000"/>
          <w:sz w:val="26"/>
          <w:szCs w:val="26"/>
        </w:rPr>
      </w:pPr>
    </w:p>
    <w:p w:rsidR="00B41849" w:rsidRDefault="00B41849" w:rsidP="005E5D00">
      <w:pPr>
        <w:pStyle w:val="No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005CEC">
        <w:rPr>
          <w:rFonts w:ascii="Times New Roman" w:hAnsi="Times New Roman" w:cs="Times New Roman"/>
          <w:color w:val="000000"/>
          <w:sz w:val="26"/>
          <w:szCs w:val="26"/>
        </w:rPr>
        <w:t xml:space="preserve">Руководствуясь Федеральным Законом от 27.07.2010 г. </w:t>
      </w:r>
      <w:r>
        <w:rPr>
          <w:rFonts w:ascii="Times New Roman" w:hAnsi="Times New Roman" w:cs="Times New Roman"/>
          <w:color w:val="000000"/>
          <w:sz w:val="26"/>
          <w:szCs w:val="26"/>
        </w:rPr>
        <w:t xml:space="preserve">№210-ФЗ </w:t>
      </w:r>
      <w:r w:rsidRPr="00005CEC">
        <w:rPr>
          <w:rFonts w:ascii="Times New Roman" w:hAnsi="Times New Roman" w:cs="Times New Roman"/>
          <w:color w:val="000000"/>
          <w:sz w:val="26"/>
          <w:szCs w:val="26"/>
        </w:rPr>
        <w:t xml:space="preserve">«Об организации предоставления государственных и муниципальных услуг», Постановлением Правительства Республики Хакасия от 13.04.2012 г. № 299 «О порядке разработки и принятия органами самоуправления Республики Хакасия административных регламентов исполнения муниципальных функций», </w:t>
      </w:r>
      <w:r>
        <w:rPr>
          <w:rFonts w:ascii="Times New Roman" w:hAnsi="Times New Roman" w:cs="Times New Roman"/>
          <w:color w:val="000000"/>
          <w:sz w:val="26"/>
          <w:szCs w:val="26"/>
        </w:rPr>
        <w:t>постановляет:</w:t>
      </w:r>
    </w:p>
    <w:p w:rsidR="00B41849" w:rsidRPr="00005CEC" w:rsidRDefault="00B41849" w:rsidP="005E5D00">
      <w:pPr>
        <w:pStyle w:val="NoSpacing"/>
        <w:jc w:val="both"/>
        <w:rPr>
          <w:rFonts w:ascii="Times New Roman" w:hAnsi="Times New Roman" w:cs="Times New Roman"/>
          <w:color w:val="000000"/>
          <w:sz w:val="26"/>
          <w:szCs w:val="26"/>
        </w:rPr>
      </w:pPr>
    </w:p>
    <w:p w:rsidR="00B41849" w:rsidRDefault="00B41849" w:rsidP="005E5D00">
      <w:pPr>
        <w:pStyle w:val="NoSpacing"/>
        <w:jc w:val="both"/>
        <w:rPr>
          <w:rFonts w:ascii="Times New Roman" w:hAnsi="Times New Roman" w:cs="Times New Roman"/>
          <w:color w:val="000000"/>
          <w:sz w:val="26"/>
          <w:szCs w:val="26"/>
        </w:rPr>
      </w:pPr>
      <w:r w:rsidRPr="00005CEC">
        <w:rPr>
          <w:rFonts w:ascii="Times New Roman" w:hAnsi="Times New Roman" w:cs="Times New Roman"/>
          <w:color w:val="000000"/>
          <w:sz w:val="26"/>
          <w:szCs w:val="26"/>
        </w:rPr>
        <w:t> </w:t>
      </w:r>
      <w:r>
        <w:rPr>
          <w:rFonts w:ascii="Times New Roman" w:hAnsi="Times New Roman" w:cs="Times New Roman"/>
          <w:color w:val="000000"/>
          <w:sz w:val="26"/>
          <w:szCs w:val="26"/>
        </w:rPr>
        <w:t>1.</w:t>
      </w:r>
      <w:r w:rsidRPr="00005CEC">
        <w:rPr>
          <w:rFonts w:ascii="Times New Roman" w:hAnsi="Times New Roman" w:cs="Times New Roman"/>
          <w:color w:val="000000"/>
          <w:sz w:val="26"/>
          <w:szCs w:val="26"/>
        </w:rPr>
        <w:t xml:space="preserve">Утвердить административный регламент </w:t>
      </w:r>
      <w:r>
        <w:rPr>
          <w:rFonts w:ascii="Times New Roman" w:hAnsi="Times New Roman" w:cs="Times New Roman"/>
          <w:color w:val="000000"/>
          <w:sz w:val="26"/>
          <w:szCs w:val="26"/>
        </w:rPr>
        <w:t xml:space="preserve">исполнения муниципальной функции по осуществлению земельного контроля на территории Анчулского сельсовета. </w:t>
      </w:r>
    </w:p>
    <w:p w:rsidR="00B41849" w:rsidRPr="00CE584F" w:rsidRDefault="00B41849" w:rsidP="005E5D00">
      <w:pPr>
        <w:pStyle w:val="NoSpacing"/>
        <w:jc w:val="both"/>
        <w:rPr>
          <w:rFonts w:ascii="Times New Roman" w:hAnsi="Times New Roman" w:cs="Times New Roman"/>
          <w:sz w:val="26"/>
          <w:szCs w:val="26"/>
        </w:rPr>
      </w:pPr>
      <w:r>
        <w:rPr>
          <w:rFonts w:ascii="Times New Roman" w:hAnsi="Times New Roman" w:cs="Times New Roman"/>
          <w:color w:val="000000"/>
          <w:sz w:val="26"/>
          <w:szCs w:val="26"/>
        </w:rPr>
        <w:t>2.</w:t>
      </w:r>
      <w:r w:rsidRPr="002C2D0A">
        <w:rPr>
          <w:rFonts w:ascii="Times New Roman" w:hAnsi="Times New Roman" w:cs="Times New Roman"/>
          <w:sz w:val="26"/>
          <w:szCs w:val="26"/>
        </w:rPr>
        <w:t xml:space="preserve"> </w:t>
      </w:r>
      <w:r>
        <w:rPr>
          <w:rFonts w:ascii="Times New Roman" w:hAnsi="Times New Roman" w:cs="Times New Roman"/>
          <w:sz w:val="26"/>
          <w:szCs w:val="26"/>
        </w:rPr>
        <w:t>Опубликовать (обнародовать) настоящее постановление в установленном порядке.</w:t>
      </w:r>
    </w:p>
    <w:p w:rsidR="00B41849" w:rsidRPr="00005CEC" w:rsidRDefault="00B41849" w:rsidP="005E5D00">
      <w:pPr>
        <w:pStyle w:val="NoSpacing"/>
        <w:jc w:val="both"/>
        <w:rPr>
          <w:rFonts w:ascii="Times New Roman" w:hAnsi="Times New Roman" w:cs="Times New Roman"/>
          <w:color w:val="000000"/>
          <w:sz w:val="26"/>
          <w:szCs w:val="26"/>
        </w:rPr>
      </w:pPr>
      <w:r w:rsidRPr="00005CEC">
        <w:rPr>
          <w:rFonts w:ascii="Times New Roman" w:hAnsi="Times New Roman" w:cs="Times New Roman"/>
          <w:color w:val="000000"/>
          <w:sz w:val="26"/>
          <w:szCs w:val="26"/>
        </w:rPr>
        <w:t xml:space="preserve">3. Контроль за исполнением настоящего постановления возложить на </w:t>
      </w:r>
      <w:r>
        <w:rPr>
          <w:rFonts w:ascii="Times New Roman" w:hAnsi="Times New Roman" w:cs="Times New Roman"/>
          <w:color w:val="000000"/>
          <w:sz w:val="26"/>
          <w:szCs w:val="26"/>
        </w:rPr>
        <w:t>специалиста администрации Ю.М.Сыргашева.</w:t>
      </w:r>
    </w:p>
    <w:p w:rsidR="00B41849" w:rsidRPr="00005CEC" w:rsidRDefault="00B41849" w:rsidP="005E5D00">
      <w:pPr>
        <w:pStyle w:val="NoSpacing"/>
        <w:jc w:val="both"/>
        <w:rPr>
          <w:rFonts w:ascii="Times New Roman" w:hAnsi="Times New Roman" w:cs="Times New Roman"/>
          <w:color w:val="000000"/>
          <w:sz w:val="26"/>
          <w:szCs w:val="26"/>
        </w:rPr>
      </w:pPr>
      <w:r w:rsidRPr="00005CEC">
        <w:rPr>
          <w:rFonts w:ascii="Times New Roman" w:hAnsi="Times New Roman" w:cs="Times New Roman"/>
          <w:color w:val="000000"/>
          <w:sz w:val="26"/>
          <w:szCs w:val="26"/>
        </w:rPr>
        <w:t> </w:t>
      </w:r>
    </w:p>
    <w:p w:rsidR="00B41849" w:rsidRDefault="00B41849" w:rsidP="005E5D00">
      <w:pPr>
        <w:pStyle w:val="NoSpacing"/>
        <w:jc w:val="both"/>
        <w:rPr>
          <w:rFonts w:ascii="Times New Roman" w:hAnsi="Times New Roman" w:cs="Times New Roman"/>
          <w:color w:val="000000"/>
          <w:sz w:val="26"/>
          <w:szCs w:val="26"/>
        </w:rPr>
      </w:pPr>
    </w:p>
    <w:p w:rsidR="00B41849" w:rsidRPr="00005CEC" w:rsidRDefault="00B41849" w:rsidP="005E5D00">
      <w:pPr>
        <w:pStyle w:val="NoSpacing"/>
        <w:jc w:val="both"/>
        <w:rPr>
          <w:rFonts w:ascii="Times New Roman" w:hAnsi="Times New Roman" w:cs="Times New Roman"/>
          <w:color w:val="000000"/>
          <w:sz w:val="26"/>
          <w:szCs w:val="26"/>
        </w:rPr>
      </w:pPr>
      <w:r w:rsidRPr="00005CEC">
        <w:rPr>
          <w:rFonts w:ascii="Times New Roman" w:hAnsi="Times New Roman" w:cs="Times New Roman"/>
          <w:color w:val="000000"/>
          <w:sz w:val="26"/>
          <w:szCs w:val="26"/>
        </w:rPr>
        <w:t> </w:t>
      </w:r>
    </w:p>
    <w:p w:rsidR="00B41849" w:rsidRDefault="00B41849" w:rsidP="005E5D00">
      <w:pPr>
        <w:pStyle w:val="NoSpacing"/>
        <w:jc w:val="both"/>
        <w:rPr>
          <w:rFonts w:ascii="Times New Roman" w:hAnsi="Times New Roman" w:cs="Times New Roman"/>
          <w:color w:val="000000"/>
          <w:sz w:val="26"/>
          <w:szCs w:val="26"/>
        </w:rPr>
      </w:pPr>
      <w:r w:rsidRPr="00005CEC">
        <w:rPr>
          <w:rFonts w:ascii="Times New Roman" w:hAnsi="Times New Roman" w:cs="Times New Roman"/>
          <w:color w:val="000000"/>
          <w:sz w:val="26"/>
          <w:szCs w:val="26"/>
        </w:rPr>
        <w:t xml:space="preserve">Глава </w:t>
      </w:r>
      <w:r>
        <w:rPr>
          <w:rFonts w:ascii="Times New Roman" w:hAnsi="Times New Roman" w:cs="Times New Roman"/>
          <w:color w:val="000000"/>
          <w:sz w:val="26"/>
          <w:szCs w:val="26"/>
        </w:rPr>
        <w:t>Анчулского сельсовета                                                                О.И.Тибильдеев</w:t>
      </w:r>
    </w:p>
    <w:p w:rsidR="00B41849" w:rsidRDefault="00B41849" w:rsidP="005E5D00">
      <w:pPr>
        <w:pStyle w:val="NoSpacing"/>
        <w:jc w:val="both"/>
        <w:rPr>
          <w:rFonts w:ascii="Times New Roman" w:hAnsi="Times New Roman" w:cs="Times New Roman"/>
          <w:color w:val="000000"/>
          <w:sz w:val="26"/>
          <w:szCs w:val="26"/>
        </w:rPr>
      </w:pPr>
    </w:p>
    <w:p w:rsidR="00B41849" w:rsidRDefault="00B41849" w:rsidP="005E5D00">
      <w:pPr>
        <w:pStyle w:val="NoSpacing"/>
        <w:jc w:val="both"/>
        <w:rPr>
          <w:rFonts w:ascii="Times New Roman" w:hAnsi="Times New Roman" w:cs="Times New Roman"/>
          <w:color w:val="000000"/>
          <w:sz w:val="26"/>
          <w:szCs w:val="26"/>
        </w:rPr>
      </w:pPr>
    </w:p>
    <w:p w:rsidR="00B41849" w:rsidRDefault="00B41849" w:rsidP="00362596">
      <w:pPr>
        <w:ind w:left="6300"/>
        <w:rPr>
          <w:rFonts w:ascii="Times New Roman" w:hAnsi="Times New Roman" w:cs="Times New Roman"/>
        </w:rPr>
      </w:pPr>
    </w:p>
    <w:p w:rsidR="00B41849" w:rsidRDefault="00B41849" w:rsidP="00362596">
      <w:pPr>
        <w:ind w:left="6300"/>
        <w:rPr>
          <w:rFonts w:ascii="Times New Roman" w:hAnsi="Times New Roman" w:cs="Times New Roman"/>
        </w:rPr>
      </w:pPr>
    </w:p>
    <w:p w:rsidR="00B41849" w:rsidRDefault="00B41849" w:rsidP="00362596">
      <w:pPr>
        <w:ind w:left="6300"/>
        <w:rPr>
          <w:rFonts w:ascii="Times New Roman" w:hAnsi="Times New Roman" w:cs="Times New Roman"/>
        </w:rPr>
      </w:pPr>
    </w:p>
    <w:p w:rsidR="00B41849" w:rsidRDefault="00B41849" w:rsidP="00362596">
      <w:pPr>
        <w:ind w:left="6300"/>
        <w:rPr>
          <w:rFonts w:ascii="Times New Roman" w:hAnsi="Times New Roman" w:cs="Times New Roman"/>
        </w:rPr>
      </w:pPr>
    </w:p>
    <w:p w:rsidR="00B41849" w:rsidRDefault="00B41849" w:rsidP="00F747D9">
      <w:pPr>
        <w:rPr>
          <w:rFonts w:ascii="Times New Roman" w:hAnsi="Times New Roman" w:cs="Times New Roman"/>
        </w:rPr>
      </w:pPr>
    </w:p>
    <w:p w:rsidR="00B41849" w:rsidRDefault="00B41849" w:rsidP="00F747D9">
      <w:pPr>
        <w:rPr>
          <w:rFonts w:ascii="Times New Roman" w:hAnsi="Times New Roman" w:cs="Times New Roman"/>
        </w:rPr>
      </w:pPr>
    </w:p>
    <w:p w:rsidR="00B41849" w:rsidRPr="007255C7" w:rsidRDefault="00B41849" w:rsidP="00F747D9">
      <w:pPr>
        <w:rPr>
          <w:rFonts w:ascii="Times New Roman" w:hAnsi="Times New Roman" w:cs="Times New Roman"/>
          <w:sz w:val="20"/>
          <w:szCs w:val="20"/>
        </w:rPr>
      </w:pPr>
      <w:r>
        <w:rPr>
          <w:rFonts w:ascii="Times New Roman" w:hAnsi="Times New Roman" w:cs="Times New Roman"/>
          <w:sz w:val="20"/>
          <w:szCs w:val="20"/>
        </w:rPr>
        <w:t xml:space="preserve">                                                                                                                    </w:t>
      </w:r>
      <w:r w:rsidRPr="007255C7">
        <w:rPr>
          <w:rFonts w:ascii="Times New Roman" w:hAnsi="Times New Roman" w:cs="Times New Roman"/>
          <w:sz w:val="20"/>
          <w:szCs w:val="20"/>
        </w:rPr>
        <w:t>Приложение к постановлению</w:t>
      </w:r>
    </w:p>
    <w:p w:rsidR="00B41849" w:rsidRPr="007255C7" w:rsidRDefault="00B41849" w:rsidP="00F747D9">
      <w:pPr>
        <w:rPr>
          <w:rFonts w:ascii="Times New Roman" w:hAnsi="Times New Roman" w:cs="Times New Roman"/>
          <w:sz w:val="20"/>
          <w:szCs w:val="20"/>
        </w:rPr>
      </w:pPr>
      <w:r>
        <w:rPr>
          <w:rFonts w:ascii="Times New Roman" w:hAnsi="Times New Roman" w:cs="Times New Roman"/>
          <w:sz w:val="20"/>
          <w:szCs w:val="20"/>
        </w:rPr>
        <w:t xml:space="preserve">                                                                                                                    администрации  от  17.06.2014 г. № 53</w:t>
      </w:r>
      <w:r w:rsidRPr="007255C7">
        <w:rPr>
          <w:rFonts w:ascii="Times New Roman" w:hAnsi="Times New Roman" w:cs="Times New Roman"/>
          <w:sz w:val="20"/>
          <w:szCs w:val="20"/>
        </w:rPr>
        <w:t xml:space="preserve">  </w:t>
      </w:r>
    </w:p>
    <w:p w:rsidR="00B41849" w:rsidRDefault="00B41849" w:rsidP="00362596">
      <w:pPr>
        <w:jc w:val="center"/>
        <w:rPr>
          <w:rFonts w:ascii="Times New Roman" w:hAnsi="Times New Roman" w:cs="Times New Roman"/>
        </w:rPr>
      </w:pPr>
    </w:p>
    <w:p w:rsidR="00B41849" w:rsidRDefault="00B41849" w:rsidP="00362596">
      <w:pPr>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 исполнения муниципальной функции по</w:t>
      </w:r>
    </w:p>
    <w:p w:rsidR="00B41849" w:rsidRDefault="00B41849" w:rsidP="00362596">
      <w:pPr>
        <w:jc w:val="center"/>
        <w:rPr>
          <w:rFonts w:ascii="Times New Roman" w:hAnsi="Times New Roman" w:cs="Times New Roman"/>
          <w:b/>
          <w:bCs/>
          <w:sz w:val="24"/>
          <w:szCs w:val="24"/>
        </w:rPr>
      </w:pPr>
      <w:r>
        <w:rPr>
          <w:rFonts w:ascii="Times New Roman" w:hAnsi="Times New Roman" w:cs="Times New Roman"/>
          <w:b/>
          <w:bCs/>
          <w:sz w:val="24"/>
          <w:szCs w:val="24"/>
        </w:rPr>
        <w:t>осуществлению муниципального земельного контроля</w:t>
      </w:r>
    </w:p>
    <w:p w:rsidR="00B41849" w:rsidRDefault="00B41849" w:rsidP="00362596">
      <w:pPr>
        <w:jc w:val="center"/>
        <w:rPr>
          <w:rFonts w:ascii="Times New Roman" w:hAnsi="Times New Roman" w:cs="Times New Roman"/>
          <w:b/>
          <w:bCs/>
          <w:sz w:val="24"/>
          <w:szCs w:val="24"/>
        </w:rPr>
      </w:pPr>
    </w:p>
    <w:p w:rsidR="00B41849" w:rsidRDefault="00B41849" w:rsidP="00917371">
      <w:pPr>
        <w:spacing w:before="100" w:beforeAutospacing="1" w:after="100" w:afterAutospacing="1"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                                    1.Общие положения</w:t>
      </w:r>
    </w:p>
    <w:p w:rsidR="00B41849" w:rsidRDefault="00B41849" w:rsidP="00362596">
      <w:pPr>
        <w:spacing w:before="100" w:beforeAutospacing="1" w:after="100" w:afterAutospacing="1"/>
        <w:ind w:left="1080"/>
        <w:rPr>
          <w:rFonts w:ascii="Times New Roman" w:hAnsi="Times New Roman" w:cs="Times New Roman"/>
          <w:b/>
          <w:bCs/>
          <w:sz w:val="24"/>
          <w:szCs w:val="24"/>
        </w:rPr>
      </w:pPr>
    </w:p>
    <w:p w:rsidR="00B41849" w:rsidRPr="002E158F" w:rsidRDefault="00B41849" w:rsidP="002E158F">
      <w:pPr>
        <w:pStyle w:val="ListParagraph"/>
        <w:numPr>
          <w:ilvl w:val="1"/>
          <w:numId w:val="2"/>
        </w:numPr>
        <w:spacing w:before="100" w:beforeAutospacing="1" w:after="100" w:afterAutospacing="1"/>
        <w:rPr>
          <w:b/>
          <w:bCs/>
          <w:sz w:val="24"/>
          <w:szCs w:val="24"/>
        </w:rPr>
      </w:pPr>
      <w:r w:rsidRPr="002E158F">
        <w:rPr>
          <w:b/>
          <w:bCs/>
          <w:sz w:val="24"/>
          <w:szCs w:val="24"/>
        </w:rPr>
        <w:t>Вид муниципального контроля</w:t>
      </w:r>
    </w:p>
    <w:p w:rsidR="00B41849" w:rsidRPr="002E158F" w:rsidRDefault="00B41849" w:rsidP="008D4497">
      <w:pPr>
        <w:pStyle w:val="NoSpacing"/>
        <w:jc w:val="both"/>
      </w:pPr>
      <w:r>
        <w:t>1.</w:t>
      </w:r>
      <w:r w:rsidRPr="002E158F">
        <w:t>Настоящий Административный регламент исполнения муниципальной функции по осуществлению муниципального земельного контроля на территории   Анчулского сельсовета (далее - Административный регламент) разработан в целях рационального использования земли и устанавливает сроки и последовательность административных процедур (действий) при осуществлении полномочий по муниципальному земельному контролю.</w:t>
      </w:r>
    </w:p>
    <w:p w:rsidR="00B41849" w:rsidRPr="00991B96" w:rsidRDefault="00B41849" w:rsidP="008D4497">
      <w:pPr>
        <w:pStyle w:val="NoSpacing"/>
        <w:jc w:val="both"/>
      </w:pPr>
      <w:r w:rsidRPr="00991B96">
        <w:t xml:space="preserve"> Наименование муниципальной функции - осуществление муниципального земельного контроля за использованием земель  на территории  Анчулский сельсовет (далее - муниципальная функция).</w:t>
      </w:r>
    </w:p>
    <w:p w:rsidR="00B41849" w:rsidRPr="00991B96" w:rsidRDefault="00B41849" w:rsidP="008D4497">
      <w:pPr>
        <w:pStyle w:val="NoSpacing"/>
        <w:jc w:val="both"/>
        <w:rPr>
          <w:b/>
          <w:bCs/>
        </w:rPr>
      </w:pPr>
      <w:r w:rsidRPr="00991B96">
        <w:rPr>
          <w:b/>
          <w:bCs/>
        </w:rPr>
        <w:t>1.2. Наименование органа муниципального контроля</w:t>
      </w:r>
    </w:p>
    <w:p w:rsidR="00B41849" w:rsidRPr="00991B96" w:rsidRDefault="00B41849" w:rsidP="008D4497">
      <w:pPr>
        <w:pStyle w:val="NoSpacing"/>
        <w:jc w:val="both"/>
      </w:pPr>
      <w:r w:rsidRPr="00991B96">
        <w:t>Органом, уполномоченным на исполнение муниципальной функции, является администрация Анчулского  сельсовета.</w:t>
      </w:r>
    </w:p>
    <w:p w:rsidR="00B41849" w:rsidRDefault="00B41849" w:rsidP="008D4497">
      <w:pPr>
        <w:pStyle w:val="NoSpacing"/>
        <w:jc w:val="both"/>
      </w:pPr>
      <w:r w:rsidRPr="00991B96">
        <w:t>Муниципальная  функция выполняется специалистом  администрации Анчулского сельсовета (далее-муниципальный инспектор). Муниципальный инспектор осуществляющий муниципальный земельный контроль, назначается распорядительным актом Главы администрации Анчулского</w:t>
      </w:r>
      <w:r>
        <w:t xml:space="preserve"> сельсовета.</w:t>
      </w:r>
    </w:p>
    <w:p w:rsidR="00B41849" w:rsidRPr="002E158F" w:rsidRDefault="00B41849" w:rsidP="008D4497">
      <w:pPr>
        <w:pStyle w:val="NoSpacing"/>
        <w:jc w:val="both"/>
        <w:rPr>
          <w:b/>
          <w:bCs/>
        </w:rPr>
      </w:pPr>
    </w:p>
    <w:p w:rsidR="00B41849" w:rsidRDefault="00B41849" w:rsidP="008D4497">
      <w:pPr>
        <w:pStyle w:val="NoSpacing"/>
        <w:jc w:val="both"/>
        <w:rPr>
          <w:rFonts w:ascii="Times New Roman" w:hAnsi="Times New Roman" w:cs="Times New Roman"/>
          <w:b/>
          <w:bCs/>
        </w:rPr>
      </w:pPr>
      <w:r>
        <w:rPr>
          <w:rFonts w:ascii="Times New Roman" w:hAnsi="Times New Roman" w:cs="Times New Roman"/>
          <w:b/>
          <w:bCs/>
        </w:rPr>
        <w:t xml:space="preserve">1.3. Перечень нормативных правовых актов, регулирующих осуществление муниципального земельного контроля </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3. Муниципальный земельный контроль осуществляется в соответствии с:</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Конституцией Российской Федерации; </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Земельным кодексом Российской Федерации от 25.10.2001г. №136-ФЗ; </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Кодексом Российской Федерации об административных правонарушениях от 30.12.2001г. №195-ФЗ; </w:t>
      </w:r>
    </w:p>
    <w:p w:rsidR="00B41849" w:rsidRPr="008D4497" w:rsidRDefault="00B41849" w:rsidP="008D4497">
      <w:pPr>
        <w:pStyle w:val="NoSpacing"/>
      </w:pPr>
      <w:r>
        <w:t xml:space="preserve"> Гражданским</w:t>
      </w:r>
      <w:r w:rsidRPr="002E158F">
        <w:t xml:space="preserve"> кодекс</w:t>
      </w:r>
      <w:r>
        <w:t>ом</w:t>
      </w:r>
      <w:r w:rsidRPr="002E158F">
        <w:t xml:space="preserve"> Российской Федерации (части 1, 2) от 26.01.1996 N14-ФЗ; от 30.11.1994 N51-ФЗ;</w:t>
      </w:r>
    </w:p>
    <w:p w:rsidR="00B41849" w:rsidRDefault="00B41849" w:rsidP="008D4497">
      <w:pPr>
        <w:pStyle w:val="NoSpacing"/>
        <w:jc w:val="both"/>
      </w:pPr>
      <w:r>
        <w:t xml:space="preserve">Федеральным законом от 6 октября 2003 года № 131-ФЗ «Об общих принципах организации местного самоуправления в Российской Федерации»; </w:t>
      </w:r>
    </w:p>
    <w:p w:rsidR="00B41849" w:rsidRDefault="00B41849" w:rsidP="008D4497">
      <w:pPr>
        <w:pStyle w:val="NoSpacing"/>
        <w:jc w:val="both"/>
      </w:pPr>
      <w: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B41849" w:rsidRDefault="00B41849" w:rsidP="008D4497">
      <w:pPr>
        <w:pStyle w:val="NoSpacing"/>
        <w:jc w:val="both"/>
      </w:pPr>
      <w:r>
        <w:t>Федеральным законом от 2 мая 2006 года № 59-ФЗ «О порядке рассмотрения обращений граждан Российской Федерации»;</w:t>
      </w:r>
    </w:p>
    <w:p w:rsidR="00B41849" w:rsidRDefault="00B41849" w:rsidP="008D4497">
      <w:pPr>
        <w:pStyle w:val="NoSpacing"/>
        <w:jc w:val="both"/>
      </w:pPr>
      <w:r>
        <w:t>Законом Республики Хакасия от 28.06.2006г. №36-РХ «О распоряжении земельными участками, государственная собственность на которые не разграничена, на территории Республики Хакасия»</w:t>
      </w:r>
    </w:p>
    <w:p w:rsidR="00B41849" w:rsidRPr="002E158F" w:rsidRDefault="00B41849" w:rsidP="008D4497">
      <w:pPr>
        <w:pStyle w:val="NoSpacing"/>
      </w:pPr>
      <w:r w:rsidRPr="002E158F">
        <w:t xml:space="preserve"> Законом  Республики Хакасия от 17.12.2008 N91-ЗРХ «Об административных правонарушениях»; </w:t>
      </w:r>
    </w:p>
    <w:p w:rsidR="00B41849" w:rsidRPr="002E158F" w:rsidRDefault="00B41849" w:rsidP="008D4497">
      <w:pPr>
        <w:pStyle w:val="NoSpacing"/>
        <w:jc w:val="both"/>
      </w:pPr>
      <w:r w:rsidRPr="002E158F">
        <w:t xml:space="preserve"> Постановлением правительства Республики Хакасия от 13.04.2012 N239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w:t>
      </w:r>
    </w:p>
    <w:p w:rsidR="00B41849" w:rsidRPr="002E158F" w:rsidRDefault="00B41849" w:rsidP="008D4497">
      <w:pPr>
        <w:pStyle w:val="NoSpacing"/>
        <w:jc w:val="both"/>
      </w:pPr>
      <w:r w:rsidRPr="002E158F">
        <w:t xml:space="preserve"> </w:t>
      </w:r>
      <w:r>
        <w:t>П</w:t>
      </w:r>
      <w:r w:rsidRPr="002E158F">
        <w:t>оложение</w:t>
      </w:r>
      <w:r>
        <w:t>м</w:t>
      </w:r>
      <w:r w:rsidRPr="002E158F">
        <w:t xml:space="preserve"> о порядке осуществления муниципального земельного контроля на территории Анчулского сельсовета;</w:t>
      </w:r>
    </w:p>
    <w:p w:rsidR="00B41849" w:rsidRDefault="00B41849" w:rsidP="008D4497">
      <w:pPr>
        <w:pStyle w:val="NoSpacing"/>
        <w:jc w:val="both"/>
        <w:rPr>
          <w:rFonts w:ascii="Times New Roman" w:hAnsi="Times New Roman" w:cs="Times New Roman"/>
        </w:rPr>
      </w:pPr>
      <w:r>
        <w:rPr>
          <w:rFonts w:ascii="Times New Roman" w:hAnsi="Times New Roman" w:cs="Times New Roman"/>
        </w:rPr>
        <w:t>Уставом муниципального образования  Анчулский сельсовет.</w:t>
      </w:r>
    </w:p>
    <w:p w:rsidR="00B41849" w:rsidRDefault="00B41849" w:rsidP="008D4497">
      <w:pPr>
        <w:pStyle w:val="NoSpacing"/>
        <w:jc w:val="both"/>
        <w:rPr>
          <w:rFonts w:ascii="Times New Roman" w:hAnsi="Times New Roman" w:cs="Times New Roman"/>
          <w:b/>
          <w:bCs/>
        </w:rPr>
      </w:pPr>
      <w:r>
        <w:rPr>
          <w:rFonts w:ascii="Times New Roman" w:hAnsi="Times New Roman" w:cs="Times New Roman"/>
          <w:b/>
          <w:bCs/>
        </w:rPr>
        <w:t>1.4. Предмет муниципального земельного контроля</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4. Предметом муниципального земельного контроля являются выполнение физическими лицами,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 а также соблюдение земельного законодательства, требований охраны и использования земель. </w:t>
      </w:r>
    </w:p>
    <w:p w:rsidR="00B41849" w:rsidRDefault="00B41849" w:rsidP="008D4497">
      <w:pPr>
        <w:pStyle w:val="NoSpacing"/>
        <w:jc w:val="both"/>
        <w:rPr>
          <w:rFonts w:ascii="Times New Roman" w:hAnsi="Times New Roman" w:cs="Times New Roman"/>
        </w:rPr>
      </w:pPr>
      <w:r>
        <w:rPr>
          <w:rFonts w:ascii="Times New Roman" w:hAnsi="Times New Roman" w:cs="Times New Roman"/>
        </w:rPr>
        <w:t>5. Администрация  осуществляет муниципальный земельный контроль за соблюдением:</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2) порядка переуступки права пользования землей;</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4) выполнения требований о наличии и сохранности межевых знаков границ земельных участков;</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5) порядка предоставления сведений о состоянии земель;</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B41849" w:rsidRDefault="00B41849" w:rsidP="008D4497">
      <w:pPr>
        <w:pStyle w:val="NoSpacing"/>
        <w:jc w:val="both"/>
        <w:rPr>
          <w:rFonts w:ascii="Times New Roman" w:hAnsi="Times New Roman" w:cs="Times New Roman"/>
        </w:rPr>
      </w:pPr>
      <w:r>
        <w:rPr>
          <w:rFonts w:ascii="Times New Roman" w:hAnsi="Times New Roman" w:cs="Times New Roman"/>
        </w:rPr>
        <w:t>8) иных требований земельного законодательства по вопросам использования земель</w:t>
      </w:r>
    </w:p>
    <w:p w:rsidR="00B41849" w:rsidRDefault="00B41849" w:rsidP="008D4497">
      <w:pPr>
        <w:pStyle w:val="NoSpacing"/>
        <w:jc w:val="both"/>
        <w:rPr>
          <w:rFonts w:ascii="Times New Roman" w:hAnsi="Times New Roman" w:cs="Times New Roman"/>
        </w:rPr>
      </w:pPr>
      <w:r>
        <w:rPr>
          <w:rFonts w:ascii="Times New Roman" w:hAnsi="Times New Roman" w:cs="Times New Roman"/>
        </w:rPr>
        <w:t>6. Муниципальный инспектор осуществляет муниципальный земельный контроль на всех категориях земель.</w:t>
      </w:r>
    </w:p>
    <w:p w:rsidR="00B41849" w:rsidRDefault="00B41849" w:rsidP="008D4497">
      <w:pPr>
        <w:pStyle w:val="NoSpacing"/>
        <w:jc w:val="both"/>
        <w:rPr>
          <w:rFonts w:ascii="Times New Roman" w:hAnsi="Times New Roman" w:cs="Times New Roman"/>
        </w:rPr>
      </w:pPr>
      <w:r>
        <w:rPr>
          <w:rFonts w:ascii="Times New Roman" w:hAnsi="Times New Roman" w:cs="Times New Roman"/>
        </w:rPr>
        <w:t xml:space="preserve">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 </w:t>
      </w:r>
    </w:p>
    <w:p w:rsidR="00B41849" w:rsidRDefault="00B41849" w:rsidP="008D4497">
      <w:pPr>
        <w:pStyle w:val="NoSpacing"/>
        <w:jc w:val="both"/>
      </w:pPr>
      <w:r>
        <w:t>8. Муниципальный земельный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B41849" w:rsidRDefault="00B41849" w:rsidP="008D4497">
      <w:pPr>
        <w:pStyle w:val="NoSpacing"/>
        <w:jc w:val="both"/>
      </w:pPr>
      <w:r>
        <w:t>9.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B41849" w:rsidRDefault="00B41849" w:rsidP="008D4497">
      <w:pPr>
        <w:pStyle w:val="NoSpacing"/>
        <w:jc w:val="both"/>
      </w:pPr>
      <w:r>
        <w:t>10. Муниципальным инспектором проводятся плановые и внеплановые, документарные и выездные проверки.</w:t>
      </w:r>
    </w:p>
    <w:p w:rsidR="00B41849" w:rsidRDefault="00B41849" w:rsidP="008D4497">
      <w:pPr>
        <w:pStyle w:val="NoSpacing"/>
        <w:jc w:val="both"/>
      </w:pPr>
    </w:p>
    <w:p w:rsidR="00B41849" w:rsidRDefault="00B41849" w:rsidP="008D4497">
      <w:pPr>
        <w:pStyle w:val="NoSpacing"/>
        <w:jc w:val="both"/>
      </w:pPr>
      <w:r>
        <w:t xml:space="preserve"> 2. Требования к порядку осуществления муниципального </w:t>
      </w:r>
    </w:p>
    <w:p w:rsidR="00B41849" w:rsidRDefault="00B41849" w:rsidP="008D4497">
      <w:pPr>
        <w:pStyle w:val="NoSpacing"/>
        <w:jc w:val="both"/>
      </w:pPr>
      <w:r>
        <w:t>земельного контроля</w:t>
      </w:r>
    </w:p>
    <w:p w:rsidR="00B41849" w:rsidRDefault="00B41849" w:rsidP="008D4497">
      <w:pPr>
        <w:pStyle w:val="NoSpacing"/>
        <w:jc w:val="both"/>
        <w:rPr>
          <w:rFonts w:ascii="Arial" w:hAnsi="Arial" w:cs="Arial"/>
          <w:sz w:val="20"/>
          <w:szCs w:val="20"/>
        </w:rPr>
      </w:pPr>
    </w:p>
    <w:p w:rsidR="00B41849" w:rsidRDefault="00B41849" w:rsidP="008D4497">
      <w:pPr>
        <w:pStyle w:val="NoSpacing"/>
        <w:jc w:val="both"/>
      </w:pPr>
      <w:r>
        <w:t>2.1. Порядок информирования об осуществлении муниципального земельного контроля</w:t>
      </w:r>
    </w:p>
    <w:p w:rsidR="00B41849" w:rsidRDefault="00B41849" w:rsidP="008D4497">
      <w:pPr>
        <w:pStyle w:val="NoSpacing"/>
        <w:jc w:val="both"/>
      </w:pPr>
      <w:r>
        <w:t xml:space="preserve">12.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земельного </w:t>
      </w:r>
      <w:hyperlink r:id="rId5" w:history="1">
        <w:r w:rsidRPr="000549E3">
          <w:rPr>
            <w:rStyle w:val="Hyperlink"/>
            <w:rFonts w:ascii="Times New Roman" w:hAnsi="Times New Roman" w:cs="Times New Roman"/>
            <w:color w:val="auto"/>
            <w:sz w:val="24"/>
            <w:szCs w:val="24"/>
            <w:u w:val="none"/>
          </w:rPr>
          <w:t>законодательства</w:t>
        </w:r>
      </w:hyperlink>
      <w:r w:rsidRPr="000549E3">
        <w:t xml:space="preserve"> </w:t>
      </w:r>
      <w:r>
        <w:t>(далее - заявители).</w:t>
      </w:r>
    </w:p>
    <w:p w:rsidR="00B41849" w:rsidRDefault="00B41849" w:rsidP="008D4497">
      <w:pPr>
        <w:pStyle w:val="NoSpacing"/>
        <w:jc w:val="both"/>
      </w:pPr>
      <w:r>
        <w:t>13. Орган муниципального земельного контроля расположен по адресу: Республика Хакасия, Таштыпский район, с.Анчул,ул.Набережная,7</w:t>
      </w:r>
    </w:p>
    <w:p w:rsidR="00B41849" w:rsidRDefault="00B41849" w:rsidP="008D4497">
      <w:pPr>
        <w:pStyle w:val="NoSpacing"/>
      </w:pPr>
      <w:r>
        <w:t>Прием по вопросам ведется администрацией с 8.00 до 17.00 с понедельника по пятницу, перерыв с 12.00 до 13.00, выходные дни суббота и воскресенье.</w:t>
      </w:r>
    </w:p>
    <w:p w:rsidR="00B41849" w:rsidRDefault="00B41849" w:rsidP="008D4497">
      <w:pPr>
        <w:pStyle w:val="NoSpacing"/>
        <w:jc w:val="both"/>
      </w:pPr>
      <w:r>
        <w:t>Справочные телефоны: (8 39046) 2-53-43.</w:t>
      </w:r>
    </w:p>
    <w:p w:rsidR="00B41849" w:rsidRDefault="00B41849" w:rsidP="008D4497">
      <w:pPr>
        <w:pStyle w:val="NoSpacing"/>
        <w:jc w:val="both"/>
      </w:pPr>
      <w:r>
        <w:t xml:space="preserve">Официальный сайт администрации Анчулского сельсовета </w:t>
      </w:r>
      <w:r w:rsidRPr="008352F7">
        <w:t xml:space="preserve"> </w:t>
      </w:r>
      <w:r>
        <w:rPr>
          <w:lang w:val="en-US"/>
        </w:rPr>
        <w:t>anchulselsovet</w:t>
      </w:r>
      <w:r w:rsidRPr="008352F7">
        <w:t>.</w:t>
      </w:r>
      <w:r>
        <w:rPr>
          <w:lang w:val="en-US"/>
        </w:rPr>
        <w:t>ucoz</w:t>
      </w:r>
      <w:r w:rsidRPr="008352F7">
        <w:t>.</w:t>
      </w:r>
      <w:r>
        <w:rPr>
          <w:lang w:val="en-US"/>
        </w:rPr>
        <w:t>ru</w:t>
      </w:r>
      <w:r w:rsidRPr="008352F7">
        <w:t xml:space="preserve">.                </w:t>
      </w:r>
      <w:r>
        <w:t xml:space="preserve">                Адрес электронной почты администрации Анчулского сельсовета </w:t>
      </w:r>
      <w:r w:rsidRPr="00D46E5C">
        <w:t xml:space="preserve"> </w:t>
      </w:r>
      <w:r>
        <w:rPr>
          <w:lang w:val="en-US"/>
        </w:rPr>
        <w:t>anchulmo</w:t>
      </w:r>
      <w:r w:rsidRPr="00D46E5C">
        <w:t>@</w:t>
      </w:r>
      <w:r>
        <w:rPr>
          <w:lang w:val="en-US"/>
        </w:rPr>
        <w:t>mail</w:t>
      </w:r>
      <w:r w:rsidRPr="00D46E5C">
        <w:t>.</w:t>
      </w:r>
      <w:r>
        <w:rPr>
          <w:lang w:val="en-US"/>
        </w:rPr>
        <w:t>ru</w:t>
      </w:r>
      <w:r>
        <w:t>.</w:t>
      </w:r>
    </w:p>
    <w:p w:rsidR="00B41849" w:rsidRDefault="00B41849" w:rsidP="008D4497">
      <w:pPr>
        <w:pStyle w:val="NoSpacing"/>
        <w:jc w:val="both"/>
      </w:pPr>
      <w:r>
        <w:t>Способы получения информации о месте нахождения и графике работы муниципального инспектора:</w:t>
      </w:r>
    </w:p>
    <w:p w:rsidR="00B41849" w:rsidRDefault="00B41849" w:rsidP="008D4497">
      <w:pPr>
        <w:pStyle w:val="NoSpacing"/>
        <w:jc w:val="both"/>
      </w:pPr>
      <w:r>
        <w:t>1) информационный стенд в здании администрации;</w:t>
      </w:r>
    </w:p>
    <w:p w:rsidR="00B41849" w:rsidRDefault="00B41849" w:rsidP="008D4497">
      <w:pPr>
        <w:pStyle w:val="NoSpacing"/>
        <w:jc w:val="both"/>
      </w:pPr>
      <w:r>
        <w:t>2) официальный сайт администрации;</w:t>
      </w:r>
    </w:p>
    <w:p w:rsidR="00B41849" w:rsidRDefault="00B41849" w:rsidP="008D4497">
      <w:pPr>
        <w:pStyle w:val="NoSpacing"/>
        <w:jc w:val="both"/>
      </w:pPr>
      <w:r>
        <w:t>3) телефоны: (8 39046) 2-53-43.</w:t>
      </w:r>
    </w:p>
    <w:p w:rsidR="00B41849" w:rsidRDefault="00B41849" w:rsidP="008D4497">
      <w:pPr>
        <w:pStyle w:val="NoSpacing"/>
        <w:jc w:val="both"/>
      </w:pPr>
      <w:r>
        <w:t>14. Для получения информации о процедурах осуществления муниципального земельного контроля заявители обращаются в администрацию :</w:t>
      </w:r>
    </w:p>
    <w:p w:rsidR="00B41849" w:rsidRDefault="00B41849" w:rsidP="008D4497">
      <w:pPr>
        <w:pStyle w:val="NoSpacing"/>
        <w:jc w:val="both"/>
      </w:pPr>
      <w:r>
        <w:t>1) лично в устной форме или в письменной форме по адресу: 655743 Республика Хакасия, Таштыпский район, с.Анчул,ул.Набережная,7;</w:t>
      </w:r>
    </w:p>
    <w:p w:rsidR="00B41849" w:rsidRDefault="00B41849" w:rsidP="008D4497">
      <w:pPr>
        <w:pStyle w:val="NoSpacing"/>
        <w:jc w:val="both"/>
      </w:pPr>
      <w:r>
        <w:t>2) по телефону (8 39046) 2- 53- 43;</w:t>
      </w:r>
    </w:p>
    <w:p w:rsidR="00B41849" w:rsidRDefault="00B41849" w:rsidP="008D4497">
      <w:pPr>
        <w:pStyle w:val="NoSpacing"/>
        <w:jc w:val="both"/>
      </w:pPr>
      <w:r>
        <w:t>3) посредством электронной связи на электронный адрес администрации.</w:t>
      </w:r>
    </w:p>
    <w:p w:rsidR="00B41849" w:rsidRDefault="00B41849" w:rsidP="008D4497">
      <w:pPr>
        <w:pStyle w:val="NoSpacing"/>
        <w:jc w:val="both"/>
      </w:pPr>
      <w: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B41849" w:rsidRDefault="00B41849" w:rsidP="008D4497">
      <w:pPr>
        <w:pStyle w:val="NoSpacing"/>
        <w:jc w:val="both"/>
      </w:pPr>
      <w:r>
        <w:t>15. Основными требованиями к информированию заявителей являются:</w:t>
      </w:r>
    </w:p>
    <w:p w:rsidR="00B41849" w:rsidRDefault="00B41849" w:rsidP="008D4497">
      <w:pPr>
        <w:pStyle w:val="NoSpacing"/>
        <w:jc w:val="both"/>
      </w:pPr>
      <w:r>
        <w:t>1) достоверность предоставляемой информации;</w:t>
      </w:r>
    </w:p>
    <w:p w:rsidR="00B41849" w:rsidRDefault="00B41849" w:rsidP="008D4497">
      <w:pPr>
        <w:pStyle w:val="NoSpacing"/>
        <w:jc w:val="both"/>
      </w:pPr>
      <w:r>
        <w:t>2) четкость в изложении информации;</w:t>
      </w:r>
    </w:p>
    <w:p w:rsidR="00B41849" w:rsidRDefault="00B41849" w:rsidP="008D4497">
      <w:pPr>
        <w:pStyle w:val="NoSpacing"/>
        <w:jc w:val="both"/>
      </w:pPr>
      <w:r>
        <w:t>3) полнота информирования;</w:t>
      </w:r>
    </w:p>
    <w:p w:rsidR="00B41849" w:rsidRDefault="00B41849" w:rsidP="008D4497">
      <w:pPr>
        <w:pStyle w:val="NoSpacing"/>
        <w:jc w:val="both"/>
      </w:pPr>
      <w:r>
        <w:t>4) наглядность форм предоставляемой информации (при письменном информировании);</w:t>
      </w:r>
    </w:p>
    <w:p w:rsidR="00B41849" w:rsidRDefault="00B41849" w:rsidP="008D4497">
      <w:pPr>
        <w:pStyle w:val="NoSpacing"/>
        <w:jc w:val="both"/>
      </w:pPr>
      <w:r>
        <w:t>5) удобство и доступность получения информирования;</w:t>
      </w:r>
    </w:p>
    <w:p w:rsidR="00B41849" w:rsidRDefault="00B41849" w:rsidP="008D4497">
      <w:pPr>
        <w:pStyle w:val="NoSpacing"/>
        <w:jc w:val="both"/>
      </w:pPr>
      <w:r>
        <w:t>6) оперативность предоставления информации.</w:t>
      </w:r>
    </w:p>
    <w:p w:rsidR="00B41849" w:rsidRDefault="00B41849" w:rsidP="008D4497">
      <w:pPr>
        <w:pStyle w:val="NoSpacing"/>
        <w:jc w:val="both"/>
      </w:pPr>
      <w:r>
        <w:t>16. Информирование заявителей организуется следующим образом:</w:t>
      </w:r>
    </w:p>
    <w:p w:rsidR="00B41849" w:rsidRDefault="00B41849" w:rsidP="008D4497">
      <w:pPr>
        <w:pStyle w:val="NoSpacing"/>
        <w:jc w:val="both"/>
      </w:pPr>
      <w:r>
        <w:t>1) индивидуальное информирование;</w:t>
      </w:r>
    </w:p>
    <w:p w:rsidR="00B41849" w:rsidRDefault="00B41849" w:rsidP="008D4497">
      <w:pPr>
        <w:pStyle w:val="NoSpacing"/>
        <w:jc w:val="both"/>
      </w:pPr>
      <w:r>
        <w:t>2) публичное информирование.</w:t>
      </w:r>
    </w:p>
    <w:p w:rsidR="00B41849" w:rsidRDefault="00B41849" w:rsidP="008D4497">
      <w:pPr>
        <w:pStyle w:val="NoSpacing"/>
        <w:jc w:val="both"/>
      </w:pPr>
      <w:r>
        <w:t>17. Информирование проводится в форме:</w:t>
      </w:r>
    </w:p>
    <w:p w:rsidR="00B41849" w:rsidRDefault="00B41849" w:rsidP="008D4497">
      <w:pPr>
        <w:pStyle w:val="NoSpacing"/>
        <w:jc w:val="both"/>
      </w:pPr>
      <w:r>
        <w:t>1) устное информирование;</w:t>
      </w:r>
    </w:p>
    <w:p w:rsidR="00B41849" w:rsidRDefault="00B41849" w:rsidP="008D4497">
      <w:pPr>
        <w:pStyle w:val="NoSpacing"/>
        <w:jc w:val="both"/>
      </w:pPr>
      <w:r>
        <w:t>2) письменное информирование;</w:t>
      </w:r>
    </w:p>
    <w:p w:rsidR="00B41849" w:rsidRDefault="00B41849" w:rsidP="008D4497">
      <w:pPr>
        <w:pStyle w:val="NoSpacing"/>
        <w:jc w:val="both"/>
      </w:pPr>
      <w:r>
        <w:t>3) размещение информации в электронном виде на официальном сайте администрации.</w:t>
      </w:r>
    </w:p>
    <w:p w:rsidR="00B41849" w:rsidRDefault="00B41849" w:rsidP="008D4497">
      <w:pPr>
        <w:pStyle w:val="NoSpacing"/>
        <w:jc w:val="both"/>
      </w:pPr>
      <w:r>
        <w:t>18. Индивидуальное устное информирование осуществляется администрацией  при обращении заявителей за информацией лично или по телефону.</w:t>
      </w:r>
    </w:p>
    <w:p w:rsidR="00B41849" w:rsidRDefault="00B41849" w:rsidP="008D4497">
      <w:pPr>
        <w:pStyle w:val="NoSpacing"/>
        <w:jc w:val="both"/>
      </w:pPr>
      <w:r>
        <w:t xml:space="preserve"> Специалист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B41849" w:rsidRDefault="00B41849" w:rsidP="008D4497">
      <w:pPr>
        <w:pStyle w:val="NoSpacing"/>
        <w:jc w:val="both"/>
      </w:pPr>
      <w:r>
        <w:t xml:space="preserve"> Индивидуальное устное информирование каждого заявителя специалист осуществляет не более 10 минут.</w:t>
      </w:r>
    </w:p>
    <w:p w:rsidR="00B41849" w:rsidRDefault="00B41849" w:rsidP="008D4497">
      <w:pPr>
        <w:pStyle w:val="NoSpacing"/>
        <w:jc w:val="both"/>
      </w:pPr>
      <w: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B41849" w:rsidRDefault="00B41849" w:rsidP="008D4497">
      <w:pPr>
        <w:pStyle w:val="NoSpacing"/>
        <w:jc w:val="both"/>
      </w:pPr>
      <w:r>
        <w:t xml:space="preserve"> 19. Индивидуальное письменное информирование при обращении заявителей в администрацию  осуществляется путем направления ответов почтовым отправлением или посредством официальных сайтов.</w:t>
      </w:r>
    </w:p>
    <w:p w:rsidR="00B41849" w:rsidRDefault="00B41849" w:rsidP="008D4497">
      <w:pPr>
        <w:pStyle w:val="NoSpacing"/>
        <w:jc w:val="both"/>
      </w:pPr>
      <w:r>
        <w:t xml:space="preserve"> Глава Анчулского сельсовета  или уполномоченное им должностное лицо определяет непосредственного исполнителя для подготовки ответа.</w:t>
      </w:r>
    </w:p>
    <w:p w:rsidR="00B41849" w:rsidRDefault="00B41849" w:rsidP="008D4497">
      <w:pPr>
        <w:pStyle w:val="NoSpacing"/>
        <w:jc w:val="both"/>
      </w:pPr>
      <w: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B41849" w:rsidRDefault="00B41849" w:rsidP="008D4497">
      <w:pPr>
        <w:pStyle w:val="NoSpacing"/>
        <w:jc w:val="both"/>
      </w:pPr>
      <w: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B41849" w:rsidRDefault="00B41849" w:rsidP="008D4497">
      <w:pPr>
        <w:pStyle w:val="NoSpacing"/>
        <w:jc w:val="both"/>
      </w:pPr>
      <w: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B41849" w:rsidRDefault="00B41849" w:rsidP="008D4497">
      <w:pPr>
        <w:pStyle w:val="NoSpacing"/>
        <w:jc w:val="both"/>
      </w:pPr>
      <w:r>
        <w:t xml:space="preserve"> Письменные обращения граждан рассматриваются в течение 30 дней со дня их регистрации. Главой сельсовета могут устанавливаться сокращенные сроки рассмотрения обращений граждан.</w:t>
      </w:r>
    </w:p>
    <w:p w:rsidR="00B41849" w:rsidRDefault="00B41849" w:rsidP="008D4497">
      <w:pPr>
        <w:pStyle w:val="NoSpacing"/>
        <w:jc w:val="both"/>
      </w:pPr>
      <w: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Максимальный срок, на который может быть продлено рассмотрение обращения гражданина, составляет не более чем 30 дней.</w:t>
      </w:r>
    </w:p>
    <w:p w:rsidR="00B41849" w:rsidRDefault="00B41849" w:rsidP="008D4497">
      <w:pPr>
        <w:pStyle w:val="NoSpacing"/>
        <w:jc w:val="both"/>
      </w:pPr>
      <w:r>
        <w:t>20.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Администрация направляет готовые материалы для местных средств массовой информации и контролируют их размещение.</w:t>
      </w:r>
    </w:p>
    <w:p w:rsidR="00B41849" w:rsidRDefault="00B41849" w:rsidP="008D4497">
      <w:pPr>
        <w:pStyle w:val="NoSpacing"/>
        <w:jc w:val="both"/>
      </w:pPr>
      <w:r>
        <w:t xml:space="preserve"> 21. На информационных стендах в помещении администрации  размещается следующая обязательная информация:</w:t>
      </w:r>
    </w:p>
    <w:p w:rsidR="00B41849" w:rsidRDefault="00B41849" w:rsidP="008D4497">
      <w:pPr>
        <w:pStyle w:val="NoSpacing"/>
        <w:jc w:val="both"/>
      </w:pPr>
      <w:r>
        <w:t xml:space="preserve"> 1) режим работы;</w:t>
      </w:r>
    </w:p>
    <w:p w:rsidR="00B41849" w:rsidRDefault="00B41849" w:rsidP="008D4497">
      <w:pPr>
        <w:pStyle w:val="NoSpacing"/>
        <w:jc w:val="both"/>
      </w:pPr>
      <w: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41849" w:rsidRDefault="00B41849" w:rsidP="008D4497">
      <w:pPr>
        <w:pStyle w:val="NoSpacing"/>
        <w:jc w:val="both"/>
      </w:pPr>
      <w:r>
        <w:t xml:space="preserve"> 3) адреса официальных сайтов;</w:t>
      </w:r>
    </w:p>
    <w:p w:rsidR="00B41849" w:rsidRDefault="00B41849" w:rsidP="008D4497">
      <w:pPr>
        <w:pStyle w:val="NoSpacing"/>
        <w:jc w:val="both"/>
      </w:pPr>
      <w:r>
        <w:t xml:space="preserve"> 4) перечень документов, которые могут быть предъявлены заявителями в качестве удостоверяющих личность;</w:t>
      </w:r>
    </w:p>
    <w:p w:rsidR="00B41849" w:rsidRDefault="00B41849" w:rsidP="008D4497">
      <w:pPr>
        <w:pStyle w:val="NoSpacing"/>
        <w:jc w:val="both"/>
      </w:pPr>
      <w:r>
        <w:t xml:space="preserve"> 5) перечень правоустанавливающих документов.</w:t>
      </w:r>
    </w:p>
    <w:p w:rsidR="00B41849" w:rsidRDefault="00B41849" w:rsidP="008D4497">
      <w:pPr>
        <w:pStyle w:val="NoSpacing"/>
        <w:jc w:val="both"/>
      </w:pPr>
      <w:r>
        <w:t xml:space="preserve"> 22.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B41849" w:rsidRDefault="00B41849" w:rsidP="008D4497">
      <w:pPr>
        <w:pStyle w:val="NoSpacing"/>
        <w:jc w:val="both"/>
      </w:pPr>
      <w:r>
        <w:t xml:space="preserve"> 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B41849" w:rsidRDefault="00B41849" w:rsidP="008D4497">
      <w:pPr>
        <w:pStyle w:val="NoSpacing"/>
        <w:jc w:val="both"/>
      </w:pPr>
      <w: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Анчулского сельсовета..</w:t>
      </w:r>
    </w:p>
    <w:p w:rsidR="00B41849" w:rsidRDefault="00B41849" w:rsidP="008D4497">
      <w:pPr>
        <w:pStyle w:val="NoSpacing"/>
        <w:jc w:val="both"/>
      </w:pPr>
      <w: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B41849" w:rsidRDefault="00B41849" w:rsidP="008D4497">
      <w:pPr>
        <w:pStyle w:val="NoSpacing"/>
        <w:jc w:val="both"/>
      </w:pPr>
      <w:r>
        <w:t xml:space="preserve">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B41849" w:rsidRDefault="00B41849" w:rsidP="008D4497">
      <w:pPr>
        <w:pStyle w:val="NoSpacing"/>
        <w:jc w:val="both"/>
      </w:pPr>
      <w:r>
        <w:t>23. Требования к помещению, в котором предоставляется муниципальная услуга:</w:t>
      </w:r>
    </w:p>
    <w:p w:rsidR="00B41849" w:rsidRDefault="00B41849" w:rsidP="008D4497">
      <w:pPr>
        <w:pStyle w:val="NoSpacing"/>
        <w:jc w:val="both"/>
      </w:pPr>
      <w:r>
        <w:t>1) помещение должно создавать комфортные условия для заявителей и оптимальные условия для работы должностных лиц,</w:t>
      </w:r>
    </w:p>
    <w:p w:rsidR="00B41849" w:rsidRDefault="00B41849" w:rsidP="008D4497">
      <w:pPr>
        <w:pStyle w:val="NoSpacing"/>
        <w:jc w:val="both"/>
      </w:pPr>
      <w:r>
        <w:t>2) наличие посадочных мест для заявителей,</w:t>
      </w:r>
    </w:p>
    <w:p w:rsidR="00B41849" w:rsidRDefault="00B41849" w:rsidP="008D4497">
      <w:pPr>
        <w:pStyle w:val="NoSpacing"/>
        <w:jc w:val="both"/>
      </w:pPr>
      <w:r>
        <w:t>3) наличие места для заполнения запросов,</w:t>
      </w:r>
    </w:p>
    <w:p w:rsidR="00B41849" w:rsidRDefault="00B41849" w:rsidP="008D4497">
      <w:pPr>
        <w:pStyle w:val="NoSpacing"/>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B41849" w:rsidRDefault="00B41849" w:rsidP="008D4497">
      <w:pPr>
        <w:pStyle w:val="NoSpacing"/>
        <w:jc w:val="both"/>
      </w:pPr>
      <w:r>
        <w:t>24. Требования к месту ожидания:</w:t>
      </w:r>
    </w:p>
    <w:p w:rsidR="00B41849" w:rsidRDefault="00B41849" w:rsidP="008D4497">
      <w:pPr>
        <w:pStyle w:val="NoSpacing"/>
        <w:jc w:val="both"/>
      </w:pPr>
      <w:r>
        <w:t>1) помещение должно создавать комфортные условия для заявителей,</w:t>
      </w:r>
    </w:p>
    <w:p w:rsidR="00B41849" w:rsidRDefault="00B41849" w:rsidP="008D4497">
      <w:pPr>
        <w:pStyle w:val="NoSpacing"/>
        <w:jc w:val="both"/>
      </w:pPr>
      <w:r>
        <w:t>2) наличие не менее пяти посадочных мест для ожидания,</w:t>
      </w:r>
    </w:p>
    <w:p w:rsidR="00B41849" w:rsidRDefault="00B41849" w:rsidP="008D4497">
      <w:pPr>
        <w:pStyle w:val="ListParagraph"/>
        <w:ind w:left="0"/>
        <w:jc w:val="both"/>
        <w:rPr>
          <w:sz w:val="24"/>
          <w:szCs w:val="24"/>
        </w:rPr>
      </w:pPr>
      <w:r>
        <w:rPr>
          <w:sz w:val="24"/>
          <w:szCs w:val="24"/>
        </w:rPr>
        <w:t>3) наличие стенда с информацией о месте нахождения и графике работы специалистов</w:t>
      </w:r>
    </w:p>
    <w:p w:rsidR="00B41849" w:rsidRDefault="00B41849" w:rsidP="008D4497">
      <w:pPr>
        <w:pStyle w:val="NoSpacing"/>
        <w:jc w:val="both"/>
      </w:pPr>
      <w:r>
        <w:t>25. Помещения должны быть оборудованы в соответствии с санитарными правилами и нормам.</w:t>
      </w:r>
    </w:p>
    <w:p w:rsidR="00B41849" w:rsidRDefault="00B41849" w:rsidP="008D4497">
      <w:pPr>
        <w:jc w:val="both"/>
        <w:rPr>
          <w:rFonts w:ascii="Times New Roman" w:hAnsi="Times New Roman" w:cs="Times New Roman"/>
          <w:sz w:val="24"/>
          <w:szCs w:val="24"/>
        </w:rPr>
      </w:pPr>
    </w:p>
    <w:p w:rsidR="00B41849" w:rsidRDefault="00B41849" w:rsidP="008D4497">
      <w:pPr>
        <w:pStyle w:val="NoSpacing"/>
        <w:jc w:val="both"/>
      </w:pPr>
      <w:r>
        <w:t>2.2. Срок осуществления муниципального земельного контроля</w:t>
      </w:r>
    </w:p>
    <w:p w:rsidR="00B41849" w:rsidRDefault="00B41849" w:rsidP="008D4497">
      <w:pPr>
        <w:pStyle w:val="NoSpacing"/>
        <w:jc w:val="both"/>
        <w:rPr>
          <w:rFonts w:eastAsia="Arial Unicode MS"/>
        </w:rPr>
      </w:pPr>
      <w:r>
        <w:rPr>
          <w:rFonts w:eastAsia="Arial Unicode MS"/>
        </w:rPr>
        <w:t>26. Срок проведения  проверок не может превышать двадцать рабочих дней.</w:t>
      </w:r>
    </w:p>
    <w:p w:rsidR="00B41849" w:rsidRDefault="00B41849" w:rsidP="008D4497">
      <w:pPr>
        <w:pStyle w:val="NoSpacing"/>
        <w:jc w:val="both"/>
        <w:rPr>
          <w:rFonts w:eastAsia="Arial Unicode MS"/>
        </w:rPr>
      </w:pPr>
      <w:r>
        <w:rPr>
          <w:rFonts w:eastAsia="Arial Unicode MS"/>
        </w:rPr>
        <w:t xml:space="preserve">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B41849" w:rsidRDefault="00B41849" w:rsidP="008D4497">
      <w:pPr>
        <w:pStyle w:val="NoSpacing"/>
        <w:jc w:val="both"/>
        <w:rPr>
          <w:rFonts w:eastAsia="Arial Unicode MS"/>
        </w:rPr>
      </w:pPr>
      <w:r>
        <w:rPr>
          <w:rFonts w:eastAsia="Arial Unicode MS"/>
        </w:rPr>
        <w:t xml:space="preserve">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 </w:t>
      </w:r>
    </w:p>
    <w:p w:rsidR="00B41849" w:rsidRDefault="00B41849" w:rsidP="008D4497">
      <w:pPr>
        <w:pStyle w:val="NoSpacing"/>
        <w:jc w:val="both"/>
      </w:pPr>
      <w:r>
        <w:t>29. Конечными результатами осуществления муниципального земельного контроля являются:</w:t>
      </w:r>
    </w:p>
    <w:p w:rsidR="00B41849" w:rsidRDefault="00B41849" w:rsidP="008D4497">
      <w:pPr>
        <w:pStyle w:val="NoSpacing"/>
        <w:jc w:val="both"/>
      </w:pPr>
      <w:r>
        <w:t xml:space="preserve"> 1) выявление и обеспечение устранения нарушений земельного законодательства, установление отсутствия таких нарушений;</w:t>
      </w:r>
    </w:p>
    <w:p w:rsidR="00B41849" w:rsidRDefault="00B41849" w:rsidP="008D4497">
      <w:pPr>
        <w:pStyle w:val="NoSpacing"/>
        <w:jc w:val="both"/>
      </w:pPr>
      <w:r>
        <w:t xml:space="preserve"> 2) исполнение нарушителями земельного законодательства извещений об устранении нарушений земельного законодательства.</w:t>
      </w:r>
    </w:p>
    <w:p w:rsidR="00B41849" w:rsidRDefault="00B41849" w:rsidP="008D4497">
      <w:pPr>
        <w:pStyle w:val="NoSpacing"/>
        <w:jc w:val="both"/>
      </w:pPr>
    </w:p>
    <w:p w:rsidR="00B41849" w:rsidRDefault="00B41849" w:rsidP="008D4497">
      <w:pPr>
        <w:pStyle w:val="NoSpacing"/>
        <w:jc w:val="both"/>
      </w:pPr>
      <w: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B41849" w:rsidRDefault="00B41849" w:rsidP="008D4497">
      <w:pPr>
        <w:pStyle w:val="NoSpacing"/>
        <w:jc w:val="both"/>
      </w:pPr>
      <w:r>
        <w:t xml:space="preserve">  30. Муниципальный земельный контроль включает в себя следующие административные процедуры:</w:t>
      </w:r>
    </w:p>
    <w:p w:rsidR="00B41849" w:rsidRDefault="00B41849" w:rsidP="008D4497">
      <w:pPr>
        <w:pStyle w:val="NoSpacing"/>
        <w:jc w:val="both"/>
      </w:pPr>
      <w:r>
        <w:t xml:space="preserve"> 1) планирование проверок;</w:t>
      </w:r>
    </w:p>
    <w:p w:rsidR="00B41849" w:rsidRDefault="00B41849" w:rsidP="008D4497">
      <w:pPr>
        <w:pStyle w:val="NoSpacing"/>
        <w:jc w:val="both"/>
      </w:pPr>
      <w:r>
        <w:t xml:space="preserve"> 2) подготовка к проведению проверки;</w:t>
      </w:r>
    </w:p>
    <w:p w:rsidR="00B41849" w:rsidRDefault="00B41849" w:rsidP="008D4497">
      <w:pPr>
        <w:pStyle w:val="NoSpacing"/>
        <w:jc w:val="both"/>
      </w:pPr>
      <w:r>
        <w:t xml:space="preserve"> 3) проведение проверки и оформление ее результатов;</w:t>
      </w:r>
    </w:p>
    <w:p w:rsidR="00B41849" w:rsidRDefault="00B41849" w:rsidP="008D4497">
      <w:pPr>
        <w:pStyle w:val="NoSpacing"/>
        <w:jc w:val="both"/>
      </w:pPr>
      <w:r>
        <w:t>3.1.Планирование проверок</w:t>
      </w:r>
    </w:p>
    <w:p w:rsidR="00B41849" w:rsidRDefault="00B41849" w:rsidP="008D4497">
      <w:pPr>
        <w:pStyle w:val="NoSpacing"/>
        <w:jc w:val="both"/>
      </w:pPr>
      <w:r>
        <w:t>31. Юридическими фактами, являющимися основаниями для осуществления проверок, являются:</w:t>
      </w:r>
    </w:p>
    <w:p w:rsidR="00B41849" w:rsidRDefault="00B41849" w:rsidP="008D4497">
      <w:pPr>
        <w:pStyle w:val="NoSpacing"/>
        <w:jc w:val="both"/>
      </w:pPr>
      <w:r>
        <w:t xml:space="preserve"> 1) планы проведения проверок;</w:t>
      </w:r>
    </w:p>
    <w:p w:rsidR="00B41849" w:rsidRDefault="00B41849" w:rsidP="008D4497">
      <w:pPr>
        <w:pStyle w:val="NoSpacing"/>
        <w:jc w:val="both"/>
      </w:pPr>
      <w:r>
        <w:t xml:space="preserve"> 2) жалобы и обращения физических и юридических лиц по вопросам нарушения земельного законодательства;</w:t>
      </w:r>
    </w:p>
    <w:p w:rsidR="00B41849" w:rsidRDefault="00B41849" w:rsidP="008D4497">
      <w:pPr>
        <w:pStyle w:val="NoSpacing"/>
        <w:jc w:val="both"/>
      </w:pPr>
      <w: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B41849" w:rsidRDefault="00B41849" w:rsidP="008D4497">
      <w:pPr>
        <w:pStyle w:val="NoSpacing"/>
        <w:jc w:val="both"/>
      </w:pPr>
      <w:r>
        <w:t xml:space="preserve"> 4) сообщения в средствах массовой информации, содержащие данные, указывающие на наличие нарушения земельного законодательства.</w:t>
      </w:r>
    </w:p>
    <w:p w:rsidR="00B41849" w:rsidRDefault="00B41849" w:rsidP="008D4497">
      <w:pPr>
        <w:pStyle w:val="NoSpacing"/>
        <w:jc w:val="both"/>
      </w:pPr>
      <w: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B41849" w:rsidRDefault="00B41849" w:rsidP="008D4497">
      <w:pPr>
        <w:pStyle w:val="NoSpacing"/>
        <w:jc w:val="both"/>
        <w:rPr>
          <w:rFonts w:ascii="Times New Roman CYR" w:hAnsi="Times New Roman CYR" w:cs="Times New Roman CYR"/>
          <w:color w:val="000000"/>
        </w:rPr>
      </w:pPr>
      <w:r>
        <w:t xml:space="preserve">32. Основанием для начала административной процедуры является </w:t>
      </w:r>
      <w:r>
        <w:rPr>
          <w:rFonts w:ascii="Times New Roman CYR" w:hAnsi="Times New Roman CYR" w:cs="Times New Roman CYR"/>
          <w:color w:val="000000"/>
        </w:rPr>
        <w:t>истечение трех лет со дня:</w:t>
      </w:r>
    </w:p>
    <w:p w:rsidR="00B41849" w:rsidRDefault="00B41849" w:rsidP="008D4497">
      <w:pPr>
        <w:pStyle w:val="NoSpacing"/>
        <w:jc w:val="both"/>
        <w:rPr>
          <w:rFonts w:ascii="Times New Roman CYR" w:hAnsi="Times New Roman CYR" w:cs="Times New Roman CYR"/>
          <w:color w:val="000000"/>
        </w:rPr>
      </w:pPr>
      <w:r>
        <w:rPr>
          <w:rFonts w:ascii="Times New Roman CYR" w:hAnsi="Times New Roman CYR" w:cs="Times New Roman CYR"/>
          <w:color w:val="000000"/>
        </w:rPr>
        <w:t>1) государственной регистрации юридического лица, индивидуального предпринимателя;</w:t>
      </w:r>
    </w:p>
    <w:p w:rsidR="00B41849" w:rsidRDefault="00B41849" w:rsidP="008D4497">
      <w:pPr>
        <w:pStyle w:val="NoSpacing"/>
        <w:jc w:val="both"/>
        <w:rPr>
          <w:rFonts w:ascii="Times New Roman CYR" w:hAnsi="Times New Roman CYR" w:cs="Times New Roman CYR"/>
          <w:color w:val="000000"/>
        </w:rPr>
      </w:pPr>
      <w:r>
        <w:rPr>
          <w:rFonts w:ascii="Times New Roman CYR" w:hAnsi="Times New Roman CYR" w:cs="Times New Roman CYR"/>
          <w:color w:val="000000"/>
        </w:rPr>
        <w:t>2) окончания проведения последней плановой проверки юридического лица, индивидуального предпринимателя.</w:t>
      </w:r>
    </w:p>
    <w:p w:rsidR="00B41849" w:rsidRDefault="00B41849" w:rsidP="008D4497">
      <w:pPr>
        <w:pStyle w:val="NoSpacing"/>
        <w:jc w:val="both"/>
      </w:pPr>
      <w:r>
        <w:t xml:space="preserve"> 33. Планы проверок утверждаются постановлением администрации.</w:t>
      </w:r>
    </w:p>
    <w:p w:rsidR="00B41849" w:rsidRDefault="00B41849" w:rsidP="008D4497">
      <w:pPr>
        <w:pStyle w:val="NoSpacing"/>
        <w:jc w:val="both"/>
      </w:pPr>
      <w:r>
        <w:t xml:space="preserve"> Планы проверок разрабатываются ежегодно.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w:t>
      </w:r>
    </w:p>
    <w:p w:rsidR="00B41849" w:rsidRDefault="00B41849" w:rsidP="008D4497">
      <w:pPr>
        <w:pStyle w:val="NoSpacing"/>
        <w:jc w:val="both"/>
      </w:pPr>
      <w:r>
        <w:t>В срок до 1 ноября года, предшествующего году проведения плановых проверок, администрация  направляет в  прокуратуру утвержденный ежегодный план проведения плановых проверок.</w:t>
      </w:r>
    </w:p>
    <w:p w:rsidR="00B41849" w:rsidRPr="001658E3" w:rsidRDefault="00B41849" w:rsidP="008D4497">
      <w:pPr>
        <w:pStyle w:val="NoSpacing"/>
        <w:jc w:val="both"/>
      </w:pPr>
      <w:r w:rsidRPr="001658E3">
        <w:t xml:space="preserve">Утвержденный </w:t>
      </w:r>
      <w:r>
        <w:t xml:space="preserve">Главой </w:t>
      </w:r>
      <w:r w:rsidRPr="001658E3">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t>администрации Анчулского</w:t>
      </w:r>
      <w:r w:rsidRPr="001658E3">
        <w:t xml:space="preserve"> сельсовета либо иным доступным способом.</w:t>
      </w:r>
    </w:p>
    <w:p w:rsidR="00B41849" w:rsidRPr="001658E3" w:rsidRDefault="00B41849" w:rsidP="008D4497">
      <w:pPr>
        <w:pStyle w:val="NoSpacing"/>
        <w:jc w:val="both"/>
      </w:pPr>
    </w:p>
    <w:p w:rsidR="00B41849" w:rsidRDefault="00B41849" w:rsidP="008D4497">
      <w:pPr>
        <w:pStyle w:val="NoSpacing"/>
        <w:jc w:val="both"/>
      </w:pPr>
      <w:r>
        <w:t xml:space="preserve"> 34. В отношении юридических лиц и индивидуальных предпринимателей плановые проверки проводятся не чаще одного раза в три года.</w:t>
      </w:r>
    </w:p>
    <w:p w:rsidR="00B41849" w:rsidRDefault="00B41849" w:rsidP="008D4497">
      <w:pPr>
        <w:pStyle w:val="NoSpacing"/>
      </w:pPr>
      <w:r>
        <w:t xml:space="preserve"> 35. В ежегодных планах проведения плановых проверок указываются следующие сведения:</w:t>
      </w:r>
    </w:p>
    <w:p w:rsidR="00B41849" w:rsidRDefault="00B41849" w:rsidP="008D4497">
      <w:pPr>
        <w:pStyle w:val="NoSpacing"/>
        <w:jc w:val="both"/>
      </w:pPr>
      <w: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B41849" w:rsidRDefault="00B41849" w:rsidP="008D4497">
      <w:pPr>
        <w:pStyle w:val="NoSpacing"/>
        <w:jc w:val="both"/>
      </w:pPr>
      <w:r>
        <w:t>2) цель и основание проведения каждой плановой проверки;</w:t>
      </w:r>
    </w:p>
    <w:p w:rsidR="00B41849" w:rsidRDefault="00B41849" w:rsidP="008D4497">
      <w:pPr>
        <w:pStyle w:val="NoSpacing"/>
        <w:jc w:val="both"/>
      </w:pPr>
      <w:r>
        <w:t>3) дата и сроки проведения каждой плановой проверки;</w:t>
      </w:r>
    </w:p>
    <w:p w:rsidR="00B41849" w:rsidRDefault="00B41849" w:rsidP="008D4497">
      <w:pPr>
        <w:pStyle w:val="NoSpacing"/>
        <w:jc w:val="both"/>
      </w:pPr>
      <w: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41849" w:rsidRDefault="00B41849" w:rsidP="008D4497">
      <w:pPr>
        <w:pStyle w:val="NoSpacing"/>
        <w:jc w:val="both"/>
      </w:pPr>
      <w:r>
        <w:t xml:space="preserve"> 36. Ответственным должностным лицом за формирование ежегодного плана проведения плановых проверок является специалист администрации (муниципальный инспектор).</w:t>
      </w:r>
    </w:p>
    <w:p w:rsidR="00B41849" w:rsidRDefault="00B41849" w:rsidP="008D4497">
      <w:pPr>
        <w:pStyle w:val="NoSpacing"/>
        <w:jc w:val="both"/>
      </w:pPr>
      <w:r>
        <w:t>37. Конечным результатам административной процедуры является утвержденный ежегодный план проведения плановых проверок.</w:t>
      </w:r>
    </w:p>
    <w:p w:rsidR="00B41849" w:rsidRDefault="00B41849" w:rsidP="008D4497">
      <w:pPr>
        <w:pStyle w:val="NoSpacing"/>
        <w:jc w:val="both"/>
        <w:rPr>
          <w:b/>
          <w:bCs/>
        </w:rPr>
      </w:pPr>
      <w:r>
        <w:rPr>
          <w:b/>
          <w:bCs/>
        </w:rPr>
        <w:t>3.2. Подготовка к проведению проверки</w:t>
      </w:r>
    </w:p>
    <w:p w:rsidR="00B41849" w:rsidRDefault="00B41849" w:rsidP="008D4497">
      <w:pPr>
        <w:pStyle w:val="NoSpacing"/>
        <w:jc w:val="both"/>
      </w:pPr>
      <w:r>
        <w:t xml:space="preserve"> 38.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B41849" w:rsidRDefault="00B41849" w:rsidP="008D4497">
      <w:pPr>
        <w:pStyle w:val="NoSpacing"/>
        <w:jc w:val="both"/>
      </w:pPr>
      <w:r>
        <w:t>В распоряжении  указываются:</w:t>
      </w:r>
    </w:p>
    <w:p w:rsidR="00B41849" w:rsidRDefault="00B41849" w:rsidP="008D4497">
      <w:pPr>
        <w:pStyle w:val="NoSpacing"/>
        <w:jc w:val="both"/>
      </w:pPr>
      <w:r>
        <w:t>1) наименование органа муниципального контроля;</w:t>
      </w:r>
    </w:p>
    <w:p w:rsidR="00B41849" w:rsidRDefault="00B41849" w:rsidP="008D4497">
      <w:pPr>
        <w:pStyle w:val="NoSpacing"/>
        <w:jc w:val="both"/>
      </w:pPr>
      <w:r>
        <w:t>2) наименование юридического лица или фамилия, имя, отчество  индивидуального предпринимателя, физического лица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граждан и места фактического осуществления ими деятельности;</w:t>
      </w:r>
    </w:p>
    <w:p w:rsidR="00B41849" w:rsidRDefault="00B41849" w:rsidP="008D4497">
      <w:pPr>
        <w:pStyle w:val="NoSpacing"/>
        <w:jc w:val="both"/>
      </w:pPr>
      <w:r>
        <w:tab/>
        <w:t>3) фамилия, имя, отчество, должность должностного лица (должностных лиц), уполномоченного на проведение проверки, а также привлекаемых к проведению экспертов, представителей экспертных организаций;</w:t>
      </w:r>
    </w:p>
    <w:p w:rsidR="00B41849" w:rsidRDefault="00B41849" w:rsidP="008D4497">
      <w:pPr>
        <w:pStyle w:val="NoSpacing"/>
        <w:jc w:val="both"/>
      </w:pPr>
      <w:r>
        <w:t>4)  цели, задачи, предмет проверки и срок ее проведения;</w:t>
      </w:r>
    </w:p>
    <w:p w:rsidR="00B41849" w:rsidRDefault="00B41849" w:rsidP="008D4497">
      <w:pPr>
        <w:pStyle w:val="NoSpacing"/>
        <w:jc w:val="both"/>
      </w:pPr>
      <w:r>
        <w:t xml:space="preserve">5) сроки проведения и перечень мероприятий по контролю, необходимых для достижения целей и задач проведения проверки; </w:t>
      </w:r>
    </w:p>
    <w:p w:rsidR="00B41849" w:rsidRDefault="00B41849" w:rsidP="008D4497">
      <w:pPr>
        <w:pStyle w:val="NoSpacing"/>
        <w:jc w:val="both"/>
      </w:pPr>
      <w: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41849" w:rsidRDefault="00B41849" w:rsidP="008D4497">
      <w:pPr>
        <w:pStyle w:val="NoSpacing"/>
        <w:jc w:val="both"/>
      </w:pPr>
      <w:r>
        <w:t>7) перечень административных регламентов по осуществлению муниципального контроля;</w:t>
      </w:r>
    </w:p>
    <w:p w:rsidR="00B41849" w:rsidRDefault="00B41849" w:rsidP="008D4497">
      <w:pPr>
        <w:pStyle w:val="NoSpacing"/>
        <w:jc w:val="both"/>
      </w:pPr>
      <w:r>
        <w:t>8) перечень документов, представление которых юридическим лицом, индивидуальным предпринимателем и физическим лицом  необходимо для достижения целей и задач проведения проверки.</w:t>
      </w:r>
    </w:p>
    <w:p w:rsidR="00B41849" w:rsidRPr="00AC4A6D" w:rsidRDefault="00B41849" w:rsidP="008D4497">
      <w:pPr>
        <w:pStyle w:val="NoSpacing"/>
        <w:jc w:val="both"/>
      </w:pPr>
      <w:r>
        <w:t>9) даты начала и окончания проведения проверки</w:t>
      </w:r>
    </w:p>
    <w:p w:rsidR="00B41849" w:rsidRDefault="00B41849" w:rsidP="008D4497">
      <w:pPr>
        <w:pStyle w:val="NoSpacing"/>
        <w:jc w:val="both"/>
      </w:pPr>
      <w:r>
        <w:t>Ответственным должностным лицом за разработку проекта распоряжения является специалист администрации.</w:t>
      </w:r>
    </w:p>
    <w:p w:rsidR="00B41849" w:rsidRDefault="00B41849" w:rsidP="008D4497">
      <w:pPr>
        <w:pStyle w:val="NoSpacing"/>
        <w:jc w:val="both"/>
      </w:pPr>
      <w:r>
        <w:t>39.О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заказным почтовым отправлением с уведомлением о вручении или иным доступным способом (с использованием факсимильной связи, нарочно).</w:t>
      </w:r>
    </w:p>
    <w:p w:rsidR="00B41849" w:rsidRDefault="00B41849" w:rsidP="008D4497">
      <w:pPr>
        <w:pStyle w:val="NoSpacing"/>
        <w:jc w:val="both"/>
        <w:rPr>
          <w:rFonts w:eastAsia="Arial Unicode MS"/>
        </w:rPr>
      </w:pPr>
      <w:r>
        <w:rPr>
          <w:rFonts w:eastAsia="Arial Unicode MS"/>
        </w:rPr>
        <w:t>40.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1849" w:rsidRDefault="00B41849" w:rsidP="008D4497">
      <w:pPr>
        <w:pStyle w:val="NoSpacing"/>
        <w:jc w:val="both"/>
        <w:rPr>
          <w:rFonts w:eastAsia="Arial Unicode MS"/>
        </w:rPr>
      </w:pPr>
      <w:r>
        <w:rPr>
          <w:rFonts w:eastAsia="Arial Unicode MS"/>
        </w:rPr>
        <w:t>41. Основанием для проведения внеплановой проверки является:</w:t>
      </w:r>
    </w:p>
    <w:p w:rsidR="00B41849" w:rsidRDefault="00B41849" w:rsidP="008D4497">
      <w:pPr>
        <w:pStyle w:val="NoSpacing"/>
        <w:jc w:val="both"/>
        <w:rPr>
          <w:rFonts w:eastAsia="Arial Unicode MS"/>
        </w:rPr>
      </w:pPr>
      <w:r>
        <w:rPr>
          <w:rFonts w:eastAsia="Arial Unicode M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1849" w:rsidRDefault="00B41849" w:rsidP="008D4497">
      <w:pPr>
        <w:pStyle w:val="NoSpacing"/>
        <w:jc w:val="both"/>
        <w:rPr>
          <w:rFonts w:eastAsia="Arial Unicode MS"/>
        </w:rPr>
      </w:pPr>
      <w:r>
        <w:rPr>
          <w:rFonts w:eastAsia="Arial Unicode MS"/>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41849" w:rsidRDefault="00B41849" w:rsidP="008D4497">
      <w:pPr>
        <w:pStyle w:val="NoSpacing"/>
        <w:jc w:val="both"/>
        <w:rPr>
          <w:rFonts w:eastAsia="Arial Unicode MS"/>
        </w:rPr>
      </w:pPr>
      <w:r>
        <w:rPr>
          <w:rFonts w:eastAsia="Arial Unicode MS"/>
        </w:rPr>
        <w:t xml:space="preserve">а) возникновение угрозы причинения вреда жизни, здоровью граждан, вреда животным, растениям, окружающей среде, </w:t>
      </w:r>
      <w:r>
        <w:t>объектам культурного наследия (памятникам истории и культуры) народов Российской Федерации,</w:t>
      </w:r>
      <w:r>
        <w:rPr>
          <w:rFonts w:eastAsia="Arial Unicode MS"/>
        </w:rPr>
        <w:t xml:space="preserve"> безопасности государства, а также угрозы чрезвычайных ситуаций природного и техногенного характера;</w:t>
      </w:r>
    </w:p>
    <w:p w:rsidR="00B41849" w:rsidRDefault="00B41849" w:rsidP="008D4497">
      <w:pPr>
        <w:pStyle w:val="NoSpacing"/>
        <w:jc w:val="both"/>
        <w:rPr>
          <w:rFonts w:eastAsia="Arial Unicode MS"/>
        </w:rPr>
      </w:pPr>
      <w:r>
        <w:rPr>
          <w:rFonts w:eastAsia="Arial Unicode MS"/>
        </w:rPr>
        <w:t xml:space="preserve">б) причинение вреда жизни, здоровью граждан, вреда животным, растениям, окружающей среде, </w:t>
      </w:r>
      <w:r>
        <w:t>объектам культурного наследия (памятникам истории и культуры) народов Российской Федерации,</w:t>
      </w:r>
      <w:r>
        <w:rPr>
          <w:rFonts w:eastAsia="Arial Unicode MS"/>
        </w:rPr>
        <w:t xml:space="preserve"> безопасности государства, а также возникновение чрезвычайных ситуаций природного и техногенного характера;</w:t>
      </w:r>
    </w:p>
    <w:p w:rsidR="00B41849" w:rsidRDefault="00B41849" w:rsidP="008D4497">
      <w:pPr>
        <w:pStyle w:val="NoSpacing"/>
        <w:jc w:val="both"/>
        <w:rPr>
          <w:rFonts w:eastAsia="Arial Unicode MS"/>
        </w:rPr>
      </w:pPr>
      <w:r>
        <w:rPr>
          <w:rFonts w:eastAsia="Arial Unicode MS"/>
        </w:rPr>
        <w:t>в) нарушение прав потребителей (в случае обращения граждан, права которых нарушены);</w:t>
      </w:r>
    </w:p>
    <w:p w:rsidR="00B41849" w:rsidRDefault="00B41849" w:rsidP="008D4497">
      <w:pPr>
        <w:pStyle w:val="NoSpacing"/>
        <w:jc w:val="both"/>
        <w:rPr>
          <w:rFonts w:eastAsia="Arial Unicode MS"/>
        </w:rPr>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849" w:rsidRDefault="00B41849" w:rsidP="008D4497">
      <w:pPr>
        <w:pStyle w:val="NoSpacing"/>
        <w:jc w:val="both"/>
        <w:rPr>
          <w:rFonts w:eastAsia="Arial Unicode MS"/>
        </w:rPr>
      </w:pPr>
      <w:r>
        <w:rPr>
          <w:rFonts w:eastAsia="Arial Unicode MS"/>
        </w:rPr>
        <w:t>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31 настоящего Административного регламента, не могут служить основанием для проведения внеплановой проверки.</w:t>
      </w:r>
    </w:p>
    <w:p w:rsidR="00B41849" w:rsidRDefault="00B41849" w:rsidP="008D4497">
      <w:pPr>
        <w:pStyle w:val="NoSpacing"/>
        <w:jc w:val="both"/>
        <w:rPr>
          <w:rFonts w:eastAsia="Arial Unicode MS"/>
        </w:rPr>
      </w:pPr>
      <w:r>
        <w:rPr>
          <w:rFonts w:eastAsia="Arial Unicode MS"/>
        </w:rPr>
        <w:t xml:space="preserve">43. Внеплановая проверка проводится в форме документарной проверки и (или) выездной проверки в порядке, установленном соответственно статьями 11 и 12 </w:t>
      </w:r>
      <w:r>
        <w:t>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Arial Unicode MS"/>
        </w:rPr>
        <w:t>.</w:t>
      </w:r>
    </w:p>
    <w:p w:rsidR="00B41849" w:rsidRDefault="00B41849" w:rsidP="008D4497">
      <w:pPr>
        <w:pStyle w:val="NoSpacing"/>
        <w:jc w:val="both"/>
        <w:rPr>
          <w:rFonts w:eastAsia="Arial Unicode MS"/>
        </w:rPr>
      </w:pPr>
      <w:r>
        <w:rPr>
          <w:rFonts w:eastAsia="Arial Unicode MS"/>
        </w:rPr>
        <w:t>44.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41,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41849" w:rsidRDefault="00B41849" w:rsidP="008D4497">
      <w:pPr>
        <w:pStyle w:val="NoSpacing"/>
        <w:jc w:val="both"/>
        <w:rPr>
          <w:color w:val="000000"/>
        </w:rPr>
      </w:pPr>
      <w:r>
        <w:rPr>
          <w:rFonts w:eastAsia="Arial Unicode MS"/>
        </w:rPr>
        <w:t xml:space="preserve">45. </w:t>
      </w:r>
      <w:r>
        <w:rPr>
          <w:color w:val="000000"/>
        </w:rPr>
        <w:t xml:space="preserve">О проведении внеплановой выездной проверки, за исключением внеплановой выездной проверки по основаниям, указанным в </w:t>
      </w:r>
      <w:hyperlink r:id="rId6" w:anchor="block_1022" w:history="1">
        <w:r>
          <w:rPr>
            <w:rStyle w:val="Hyperlink"/>
            <w:color w:val="auto"/>
            <w:sz w:val="24"/>
            <w:szCs w:val="24"/>
          </w:rPr>
          <w:t>пункте 2 части 41</w:t>
        </w:r>
      </w:hyperlink>
      <w:r>
        <w:rPr>
          <w:color w:val="000000"/>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41849" w:rsidRDefault="00B41849" w:rsidP="008D4497">
      <w:pPr>
        <w:pStyle w:val="NoSpacing"/>
        <w:jc w:val="both"/>
      </w:pPr>
      <w:r>
        <w:t>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1849" w:rsidRDefault="00B41849" w:rsidP="008D4497">
      <w:pPr>
        <w:pStyle w:val="NoSpacing"/>
        <w:jc w:val="both"/>
      </w:pPr>
      <w:r>
        <w:t>47.В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41849" w:rsidRDefault="00B41849" w:rsidP="008D4497">
      <w:pPr>
        <w:pStyle w:val="NoSpacing"/>
        <w:jc w:val="both"/>
        <w:rPr>
          <w:rFonts w:ascii="Times New Roman" w:hAnsi="Times New Roman" w:cs="Times New Roman"/>
        </w:rPr>
      </w:pPr>
      <w:r>
        <w:rPr>
          <w:rFonts w:ascii="Times New Roman" w:eastAsia="Arial Unicode MS" w:hAnsi="Times New Roman" w:cs="Times New Roman"/>
        </w:rPr>
        <w:t xml:space="preserve">48. Ответственным </w:t>
      </w:r>
      <w:r>
        <w:rPr>
          <w:rFonts w:ascii="Times New Roman" w:hAnsi="Times New Roman" w:cs="Times New Roman"/>
        </w:rPr>
        <w:t>должностным лицом за выполнение настоящей административной процедуры  является специалист администрации (муниципальный инспектор).</w:t>
      </w:r>
    </w:p>
    <w:p w:rsidR="00B41849" w:rsidRDefault="00B41849" w:rsidP="008D4497">
      <w:pPr>
        <w:pStyle w:val="NoSpacing"/>
        <w:jc w:val="both"/>
        <w:rPr>
          <w:rFonts w:ascii="Times New Roman" w:eastAsia="Arial Unicode MS" w:hAnsi="Times New Roman" w:cs="Times New Roman"/>
        </w:rPr>
      </w:pPr>
      <w:r>
        <w:rPr>
          <w:rFonts w:ascii="Times New Roman" w:eastAsia="Arial Unicode MS" w:hAnsi="Times New Roman" w:cs="Times New Roman"/>
        </w:rPr>
        <w:t>49. Конечным результатом административной процедуры является:</w:t>
      </w:r>
    </w:p>
    <w:p w:rsidR="00B41849" w:rsidRDefault="00B41849" w:rsidP="008D4497">
      <w:pPr>
        <w:pStyle w:val="NoSpacing"/>
        <w:jc w:val="both"/>
      </w:pPr>
      <w:r>
        <w:rPr>
          <w:rFonts w:eastAsia="Arial Unicode MS"/>
        </w:rPr>
        <w:t xml:space="preserve">1) подписанное почтовое </w:t>
      </w:r>
      <w:r>
        <w:t>уведомление о вручении юридическому лицу, индивидуальному предпринимателю, физическому лицу  заказного письма с копией распоряжения администрации о проведении плановой проверки;</w:t>
      </w:r>
    </w:p>
    <w:p w:rsidR="00B41849" w:rsidRDefault="00B41849" w:rsidP="008D4497">
      <w:pPr>
        <w:pStyle w:val="NoSpacing"/>
      </w:pPr>
      <w:r>
        <w:t>2) наличие заявления о согласовании органами прокуратуры внеплановой выездной проверки;</w:t>
      </w:r>
    </w:p>
    <w:p w:rsidR="00B41849" w:rsidRDefault="00B41849" w:rsidP="008D4497">
      <w:pPr>
        <w:pStyle w:val="NoSpacing"/>
        <w:jc w:val="both"/>
        <w:rPr>
          <w:rFonts w:eastAsia="Arial Unicode MS"/>
        </w:rPr>
      </w:pPr>
      <w:r>
        <w:t xml:space="preserve">3) уведомление </w:t>
      </w:r>
      <w:r>
        <w:rPr>
          <w:color w:val="000000"/>
        </w:rPr>
        <w:t>юридического лица, индивидуального предпринимателя, физического лица о проведении внеплановой выездной проверки.</w:t>
      </w:r>
    </w:p>
    <w:p w:rsidR="00B41849" w:rsidRDefault="00B41849" w:rsidP="008D4497">
      <w:pPr>
        <w:pStyle w:val="NoSpacing"/>
        <w:jc w:val="both"/>
      </w:pPr>
      <w:r>
        <w:t>3.3. Проведение проверки и оформления ее результатов</w:t>
      </w:r>
    </w:p>
    <w:p w:rsidR="00B41849" w:rsidRDefault="00B41849" w:rsidP="008D4497">
      <w:pPr>
        <w:pStyle w:val="NoSpacing"/>
        <w:jc w:val="both"/>
      </w:pPr>
      <w:r>
        <w:t>50. Основанием для начала административной процедуры является наступление</w:t>
      </w:r>
      <w:r>
        <w:rPr>
          <w:color w:val="000000"/>
        </w:rPr>
        <w:t xml:space="preserve"> даты начала проверки.</w:t>
      </w:r>
    </w:p>
    <w:p w:rsidR="00B41849" w:rsidRDefault="00B41849" w:rsidP="008D4497">
      <w:pPr>
        <w:pStyle w:val="NoSpacing"/>
        <w:jc w:val="both"/>
      </w:pPr>
      <w:r>
        <w:t xml:space="preserve">51.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B41849" w:rsidRDefault="00B41849" w:rsidP="008D4497">
      <w:pPr>
        <w:pStyle w:val="NoSpacing"/>
        <w:jc w:val="both"/>
      </w:pPr>
      <w:r>
        <w:t>52. При осуществлении муниципального земельного контроля муниципальный инспектор имеет право:</w:t>
      </w:r>
    </w:p>
    <w:p w:rsidR="00B41849" w:rsidRDefault="00B41849" w:rsidP="008D4497">
      <w:pPr>
        <w:pStyle w:val="NoSpacing"/>
        <w:jc w:val="both"/>
      </w:pPr>
      <w:r>
        <w:t xml:space="preserve"> 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41849" w:rsidRDefault="00B41849" w:rsidP="008D4497">
      <w:pPr>
        <w:pStyle w:val="NoSpacing"/>
        <w:jc w:val="both"/>
      </w:pPr>
      <w: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B41849" w:rsidRDefault="00B41849" w:rsidP="008D4497">
      <w:pPr>
        <w:pStyle w:val="NoSpacing"/>
        <w:jc w:val="both"/>
      </w:pPr>
      <w: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B41849" w:rsidRDefault="00B41849" w:rsidP="008D4497">
      <w:pPr>
        <w:pStyle w:val="NoSpacing"/>
        <w:jc w:val="both"/>
      </w:pPr>
      <w: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B41849" w:rsidRDefault="00B41849" w:rsidP="008D4497">
      <w:pPr>
        <w:pStyle w:val="NoSpacing"/>
        <w:jc w:val="both"/>
      </w:pPr>
      <w: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B41849" w:rsidRDefault="00B41849" w:rsidP="008D4497">
      <w:pPr>
        <w:pStyle w:val="NoSpacing"/>
        <w:jc w:val="both"/>
      </w:pPr>
      <w:r>
        <w:t xml:space="preserve"> 6) привлекать в установленном законодательством Российской Федерации порядке специалистов для проведения обследований земельных угодий, экспертиз, проверок выполнения мероприятий по использованию и охране земель.                                                                                                                   53. Муниципальный инспектор при проведении проверок соблюдения земельного законодательства (далее - проверки) обязан:</w:t>
      </w:r>
    </w:p>
    <w:p w:rsidR="00B41849" w:rsidRDefault="00B41849" w:rsidP="008D4497">
      <w:pPr>
        <w:pStyle w:val="NoSpacing"/>
        <w:jc w:val="both"/>
      </w:pPr>
      <w: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1849" w:rsidRDefault="00B41849" w:rsidP="008D4497">
      <w:pPr>
        <w:pStyle w:val="NoSpacing"/>
        <w:jc w:val="both"/>
      </w:pPr>
      <w: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B41849" w:rsidRDefault="00B41849" w:rsidP="008D4497">
      <w:pPr>
        <w:pStyle w:val="NoSpacing"/>
        <w:jc w:val="both"/>
      </w:pPr>
      <w:r>
        <w:t xml:space="preserve"> 3) проводить проверки на основании и в строгом соответствии с распоряжениями на проверку;</w:t>
      </w:r>
    </w:p>
    <w:p w:rsidR="00B41849" w:rsidRDefault="00B41849" w:rsidP="008D4497">
      <w:pPr>
        <w:pStyle w:val="NoSpacing"/>
        <w:jc w:val="both"/>
      </w:pPr>
      <w:r>
        <w:t xml:space="preserve"> 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 в случае, предусмотренном в подпунктах «а» и «б»  пункта 2 части 41 настоящего регламента, копии документа о согласовании проведения проверки;</w:t>
      </w:r>
    </w:p>
    <w:p w:rsidR="00B41849" w:rsidRDefault="00B41849" w:rsidP="008D4497">
      <w:pPr>
        <w:pStyle w:val="NoSpacing"/>
        <w:jc w:val="both"/>
      </w:pPr>
      <w: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B41849" w:rsidRDefault="00B41849" w:rsidP="008D4497">
      <w:pPr>
        <w:pStyle w:val="NoSpacing"/>
        <w:jc w:val="both"/>
      </w:pPr>
      <w: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 и документы, относящиеся к предмету проверки;</w:t>
      </w:r>
    </w:p>
    <w:p w:rsidR="00B41849" w:rsidRDefault="00B41849" w:rsidP="008D4497">
      <w:pPr>
        <w:pStyle w:val="NoSpacing"/>
        <w:jc w:val="both"/>
      </w:pPr>
      <w: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B41849" w:rsidRDefault="00B41849" w:rsidP="008D4497">
      <w:pPr>
        <w:pStyle w:val="NoSpacing"/>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1849" w:rsidRDefault="00B41849" w:rsidP="008D4497">
      <w:pPr>
        <w:pStyle w:val="NoSpacing"/>
        <w:jc w:val="both"/>
      </w:pPr>
      <w:r>
        <w:t>9)доказывать обоснованность своих действий при их  обжаловании в порядке, установленном законодательством Российской Федерации;</w:t>
      </w:r>
    </w:p>
    <w:p w:rsidR="00B41849" w:rsidRDefault="00B41849" w:rsidP="008D4497">
      <w:pPr>
        <w:pStyle w:val="NoSpacing"/>
        <w:jc w:val="both"/>
      </w:pPr>
      <w:r>
        <w:t xml:space="preserve">10)соблюдать сроки проведения проверки, установленные Федеральным законом от 26.12.2008г. № 294-ФЗ;  </w:t>
      </w:r>
    </w:p>
    <w:p w:rsidR="00B41849" w:rsidRDefault="00B41849" w:rsidP="008D4497">
      <w:pPr>
        <w:pStyle w:val="NoSpacing"/>
        <w:jc w:val="both"/>
      </w:pPr>
      <w:r>
        <w:t>11) не требовать от лиц в отношении которых проводится проверка  или их уполномоченных представителей документы и иные сведения, представление которых не предусмотрено законодательством Российской Федерации;</w:t>
      </w:r>
    </w:p>
    <w:p w:rsidR="00B41849" w:rsidRDefault="00B41849" w:rsidP="008D4497">
      <w:pPr>
        <w:pStyle w:val="NoSpacing"/>
        <w:jc w:val="both"/>
      </w:pPr>
      <w:r>
        <w:t>12) перед началом проведения выездной проверки по просьбе лиц, в отношении которых проводится проверка, или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B41849" w:rsidRDefault="00B41849" w:rsidP="008D4497">
      <w:pPr>
        <w:pStyle w:val="NoSpacing"/>
        <w:jc w:val="both"/>
      </w:pPr>
      <w:r>
        <w:t>13) осуществлять запись о проведенной  проверке в журнале учета проверок.</w:t>
      </w:r>
    </w:p>
    <w:p w:rsidR="00B41849" w:rsidRDefault="00B41849" w:rsidP="008D4497">
      <w:pPr>
        <w:pStyle w:val="NoSpacing"/>
        <w:jc w:val="both"/>
      </w:pPr>
      <w:r>
        <w:t>53.Лица в отношении которых осуществляются проверка, имеют право:</w:t>
      </w:r>
    </w:p>
    <w:p w:rsidR="00B41849" w:rsidRPr="00A40035" w:rsidRDefault="00B41849" w:rsidP="008D4497">
      <w:pPr>
        <w:pStyle w:val="NoSpacing"/>
        <w:jc w:val="both"/>
      </w:pPr>
      <w:r>
        <w:t>1)</w:t>
      </w:r>
      <w:r w:rsidRPr="00A40035">
        <w:t xml:space="preserve"> непосредственно присутствовать при проведении проверки, давать объяснения по вопросам, относящимся к предмету проверки;</w:t>
      </w:r>
    </w:p>
    <w:p w:rsidR="00B41849" w:rsidRPr="00A40035" w:rsidRDefault="00B41849" w:rsidP="008D4497">
      <w:pPr>
        <w:pStyle w:val="NoSpacing"/>
        <w:jc w:val="both"/>
      </w:pPr>
      <w:r>
        <w:t>2)</w:t>
      </w:r>
      <w:r w:rsidRPr="00A40035">
        <w:t xml:space="preserve"> получать от органа муниципального контроля и должностных лиц Анчулского сельсовета информацию, которая относится к предмету проверки и предоставление которой предусмотрено федеральным законодательством;</w:t>
      </w:r>
    </w:p>
    <w:p w:rsidR="00B41849" w:rsidRPr="00A40035" w:rsidRDefault="00B41849" w:rsidP="008D4497">
      <w:pPr>
        <w:pStyle w:val="NoSpacing"/>
        <w:jc w:val="both"/>
      </w:pPr>
      <w:r>
        <w:t>3)</w:t>
      </w:r>
      <w:r w:rsidRPr="00A40035">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Анчулского сельсовета;</w:t>
      </w:r>
    </w:p>
    <w:p w:rsidR="00B41849" w:rsidRPr="00A40035" w:rsidRDefault="00B41849" w:rsidP="008D4497">
      <w:pPr>
        <w:pStyle w:val="NoSpacing"/>
        <w:jc w:val="both"/>
      </w:pPr>
      <w:r>
        <w:t>4)</w:t>
      </w:r>
      <w:r w:rsidRPr="00A40035">
        <w:t xml:space="preserve"> обжаловать действия (бездействие) должностных лиц Анчулского сельсовета, повлекшие за собой нарушение прав лиц, в отношении которых проводилась проверка, при проведении такой проверки, в административном и (или) судебном порядке в соответствии с законодательством Российской Федерации;</w:t>
      </w:r>
    </w:p>
    <w:p w:rsidR="00B41849" w:rsidRPr="00A40035" w:rsidRDefault="00B41849" w:rsidP="008D4497">
      <w:pPr>
        <w:pStyle w:val="NoSpacing"/>
        <w:jc w:val="both"/>
      </w:pPr>
      <w:r>
        <w:t xml:space="preserve">5) </w:t>
      </w:r>
      <w:r w:rsidRPr="00A4003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Хакасия к участию в проверке.</w:t>
      </w:r>
    </w:p>
    <w:p w:rsidR="00B41849" w:rsidRPr="00A40035" w:rsidRDefault="00B41849" w:rsidP="008D4497">
      <w:pPr>
        <w:pStyle w:val="NoSpacing"/>
        <w:jc w:val="both"/>
      </w:pPr>
      <w:r>
        <w:t>54.</w:t>
      </w:r>
      <w:r w:rsidRPr="00A40035">
        <w:t xml:space="preserve"> Лица, в отношении которых осущес</w:t>
      </w:r>
      <w:r>
        <w:t>твляются проверка</w:t>
      </w:r>
      <w:r w:rsidRPr="00A40035">
        <w:t>, обязаны:</w:t>
      </w:r>
    </w:p>
    <w:p w:rsidR="00B41849" w:rsidRPr="00A40035" w:rsidRDefault="00B41849" w:rsidP="008D4497">
      <w:pPr>
        <w:pStyle w:val="NoSpacing"/>
        <w:jc w:val="both"/>
      </w:pPr>
      <w:r>
        <w:t>1)</w:t>
      </w:r>
      <w:r w:rsidRPr="00A40035">
        <w:t xml:space="preserve"> предо</w:t>
      </w:r>
      <w:r>
        <w:t>ставить муниципальному инспектору</w:t>
      </w:r>
      <w:r w:rsidRPr="00A40035">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41849" w:rsidRPr="00A40035" w:rsidRDefault="00B41849" w:rsidP="008D4497">
      <w:pPr>
        <w:pStyle w:val="NoSpacing"/>
        <w:jc w:val="both"/>
        <w:rPr>
          <w:rFonts w:ascii="Times New Roman" w:hAnsi="Times New Roman" w:cs="Times New Roman"/>
        </w:rPr>
      </w:pPr>
      <w:r>
        <w:rPr>
          <w:rFonts w:ascii="Times New Roman" w:hAnsi="Times New Roman" w:cs="Times New Roman"/>
        </w:rPr>
        <w:t>2)</w:t>
      </w:r>
      <w:r w:rsidRPr="00A40035">
        <w:rPr>
          <w:rFonts w:ascii="Times New Roman" w:hAnsi="Times New Roman" w:cs="Times New Roman"/>
        </w:rPr>
        <w:t xml:space="preserve"> обеспечить доступ проводящих вые</w:t>
      </w:r>
      <w:r>
        <w:rPr>
          <w:rFonts w:ascii="Times New Roman" w:hAnsi="Times New Roman" w:cs="Times New Roman"/>
        </w:rPr>
        <w:t>здную проверку муниципальному инспектору</w:t>
      </w:r>
      <w:r w:rsidRPr="00A40035">
        <w:rPr>
          <w:rFonts w:ascii="Times New Roman" w:hAnsi="Times New Roman" w:cs="Times New Roman"/>
        </w:rPr>
        <w:t xml:space="preserve"> и участвующих в выездной проверке экспертов, представителей экспертных организаций на </w:t>
      </w:r>
      <w:r>
        <w:rPr>
          <w:rFonts w:ascii="Times New Roman" w:hAnsi="Times New Roman" w:cs="Times New Roman"/>
        </w:rPr>
        <w:t xml:space="preserve"> объект проверки для проведения проверки;</w:t>
      </w:r>
    </w:p>
    <w:p w:rsidR="00B41849" w:rsidRPr="00A40035" w:rsidRDefault="00B41849" w:rsidP="008D4497">
      <w:pPr>
        <w:pStyle w:val="NoSpacing"/>
        <w:jc w:val="both"/>
        <w:rPr>
          <w:rFonts w:ascii="Times New Roman" w:hAnsi="Times New Roman" w:cs="Times New Roman"/>
        </w:rPr>
      </w:pPr>
      <w:r>
        <w:rPr>
          <w:rFonts w:ascii="Times New Roman" w:hAnsi="Times New Roman" w:cs="Times New Roman"/>
        </w:rPr>
        <w:t xml:space="preserve">3) </w:t>
      </w:r>
      <w:r w:rsidRPr="00A40035">
        <w:rPr>
          <w:rFonts w:ascii="Times New Roman" w:hAnsi="Times New Roman" w:cs="Times New Roman"/>
        </w:rPr>
        <w:t>при проведении документарной проверки в течение десяти рабочих дней со дня получения мотивированного запроса направлять в администрацию Анчулского сельсовета указанные в запросе документы.</w:t>
      </w:r>
    </w:p>
    <w:p w:rsidR="00B41849" w:rsidRPr="00A40035" w:rsidRDefault="00B41849" w:rsidP="008D4497">
      <w:pPr>
        <w:pStyle w:val="NoSpacing"/>
        <w:jc w:val="both"/>
        <w:rPr>
          <w:rFonts w:ascii="Times New Roman" w:hAnsi="Times New Roman" w:cs="Times New Roman"/>
        </w:rPr>
      </w:pPr>
      <w:r w:rsidRPr="00A40035">
        <w:rPr>
          <w:rFonts w:ascii="Times New Roman" w:hAnsi="Times New Roman" w:cs="Times New Roman"/>
        </w:rPr>
        <w:t>Кроме того, в соответствии со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юридические лица и индивидуальные предприниматели обязаны:</w:t>
      </w:r>
    </w:p>
    <w:p w:rsidR="00B41849" w:rsidRPr="00A40035" w:rsidRDefault="00B41849" w:rsidP="008D4497">
      <w:pPr>
        <w:pStyle w:val="NoSpacing"/>
        <w:jc w:val="both"/>
        <w:rPr>
          <w:rFonts w:ascii="Times New Roman" w:hAnsi="Times New Roman" w:cs="Times New Roman"/>
        </w:rPr>
      </w:pPr>
      <w:r w:rsidRPr="00A40035">
        <w:rPr>
          <w:rFonts w:ascii="Times New Roman" w:hAnsi="Times New Roman" w:cs="Times New Roman"/>
        </w:rPr>
        <w:t xml:space="preserve">- вести журнал учета проверок по </w:t>
      </w:r>
      <w:hyperlink r:id="rId7" w:history="1">
        <w:r w:rsidRPr="00B31567">
          <w:rPr>
            <w:rFonts w:ascii="Times New Roman" w:hAnsi="Times New Roman" w:cs="Times New Roman"/>
          </w:rPr>
          <w:t>типовой форме</w:t>
        </w:r>
      </w:hyperlink>
      <w:r w:rsidRPr="00B31567">
        <w:rPr>
          <w:rFonts w:ascii="Times New Roman" w:hAnsi="Times New Roman" w:cs="Times New Roman"/>
        </w:rPr>
        <w:t>,</w:t>
      </w:r>
      <w:r w:rsidRPr="00A40035">
        <w:rPr>
          <w:rFonts w:ascii="Times New Roman" w:hAnsi="Times New Roman" w:cs="Times New Roman"/>
        </w:rPr>
        <w:t xml:space="preserve"> установленной федеральным органом исполнительной власти, уполномоченным Правительством Российской Федерации.</w:t>
      </w:r>
    </w:p>
    <w:p w:rsidR="00B41849" w:rsidRPr="00A40035" w:rsidRDefault="00B41849" w:rsidP="008D4497">
      <w:pPr>
        <w:jc w:val="both"/>
        <w:rPr>
          <w:rFonts w:ascii="Times New Roman" w:hAnsi="Times New Roman" w:cs="Times New Roman"/>
        </w:rPr>
      </w:pPr>
    </w:p>
    <w:p w:rsidR="00B41849" w:rsidRDefault="00B41849" w:rsidP="00735AD9">
      <w:pPr>
        <w:pStyle w:val="NoSpacing"/>
        <w:jc w:val="both"/>
      </w:pPr>
      <w:r>
        <w:t xml:space="preserve"> 54. Проверка проводится в сроки, указанные в распоряжении о проведении проверки. 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 </w:t>
      </w:r>
    </w:p>
    <w:p w:rsidR="00B41849" w:rsidRDefault="00B41849" w:rsidP="00735AD9">
      <w:pPr>
        <w:pStyle w:val="NoSpacing"/>
        <w:jc w:val="both"/>
      </w:pPr>
      <w:r>
        <w:t>55. По результатам проведенной проверки составляется акт проверки соблюдения земельного законодательства (далее - акт)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41849" w:rsidRDefault="00B41849" w:rsidP="00735AD9">
      <w:pPr>
        <w:pStyle w:val="NoSpacing"/>
        <w:jc w:val="both"/>
      </w:pPr>
      <w: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B41849" w:rsidRDefault="00B41849" w:rsidP="00735AD9">
      <w:pPr>
        <w:pStyle w:val="NoSpacing"/>
        <w:jc w:val="both"/>
      </w:pPr>
      <w:r>
        <w:t xml:space="preserve"> 1) дата, время и место  составления акта проверки;</w:t>
      </w:r>
    </w:p>
    <w:p w:rsidR="00B41849" w:rsidRDefault="00B41849" w:rsidP="00735AD9">
      <w:pPr>
        <w:pStyle w:val="NoSpacing"/>
        <w:jc w:val="both"/>
      </w:pPr>
      <w:r>
        <w:t xml:space="preserve"> 2) наименование органа муниципального контроля;</w:t>
      </w:r>
    </w:p>
    <w:p w:rsidR="00B41849" w:rsidRDefault="00B41849" w:rsidP="00735AD9">
      <w:pPr>
        <w:pStyle w:val="NoSpacing"/>
        <w:jc w:val="both"/>
      </w:pPr>
      <w:r>
        <w:t>3) дата и номер распоряжения органа муниципального контроля;</w:t>
      </w:r>
    </w:p>
    <w:p w:rsidR="00B41849" w:rsidRDefault="00B41849" w:rsidP="00735AD9">
      <w:pPr>
        <w:pStyle w:val="NoSpacing"/>
        <w:jc w:val="both"/>
      </w:pPr>
      <w:r>
        <w:t xml:space="preserve"> 4) фамилия, имя, отчество инспектора, проводившего проверку;</w:t>
      </w:r>
    </w:p>
    <w:p w:rsidR="00B41849" w:rsidRDefault="00B41849" w:rsidP="00735AD9">
      <w:pPr>
        <w:pStyle w:val="NoSpacing"/>
        <w:jc w:val="both"/>
      </w:pPr>
      <w: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B41849" w:rsidRDefault="00B41849" w:rsidP="00735AD9">
      <w:pPr>
        <w:pStyle w:val="NoSpacing"/>
        <w:jc w:val="both"/>
      </w:pPr>
      <w:r>
        <w:t xml:space="preserve"> 6) дата, время, продолжительность и место проведения проверки;</w:t>
      </w:r>
    </w:p>
    <w:p w:rsidR="00B41849" w:rsidRDefault="00B41849" w:rsidP="00735AD9">
      <w:pPr>
        <w:pStyle w:val="NoSpacing"/>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1849" w:rsidRDefault="00B41849" w:rsidP="00735AD9">
      <w:pPr>
        <w:pStyle w:val="NoSpacing"/>
        <w:jc w:val="both"/>
      </w:pPr>
      <w:r>
        <w:t>9) подпись муниципального инспектора, осуществившего проверку.</w:t>
      </w:r>
    </w:p>
    <w:p w:rsidR="00B41849" w:rsidRDefault="00B41849" w:rsidP="00735AD9">
      <w:pPr>
        <w:pStyle w:val="NoSpacing"/>
        <w:jc w:val="both"/>
      </w:pPr>
      <w:r>
        <w:t xml:space="preserve">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B41849" w:rsidRDefault="00B41849" w:rsidP="00735AD9">
      <w:pPr>
        <w:pStyle w:val="NoSpacing"/>
        <w:jc w:val="both"/>
      </w:pPr>
      <w:r>
        <w:t xml:space="preserve"> 56.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B41849" w:rsidRDefault="00B41849" w:rsidP="00735AD9">
      <w:pPr>
        <w:pStyle w:val="NoSpacing"/>
        <w:jc w:val="both"/>
      </w:pPr>
      <w:r>
        <w:rPr>
          <w:rFonts w:eastAsia="Arial Unicode MS"/>
        </w:rPr>
        <w:t xml:space="preserve"> 57.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принять меры по контролю за устранением выявленных нарушений, их предупреждению.</w:t>
      </w:r>
      <w:r>
        <w:t xml:space="preserve"> </w:t>
      </w:r>
    </w:p>
    <w:p w:rsidR="00B41849" w:rsidRDefault="00B41849" w:rsidP="00735AD9">
      <w:pPr>
        <w:jc w:val="both"/>
        <w:rPr>
          <w:rFonts w:ascii="Times New Roman" w:hAnsi="Times New Roman" w:cs="Times New Roman"/>
          <w:sz w:val="24"/>
          <w:szCs w:val="24"/>
        </w:rPr>
      </w:pPr>
      <w:r>
        <w:rPr>
          <w:rFonts w:ascii="Times New Roman" w:hAnsi="Times New Roman" w:cs="Times New Roman"/>
          <w:sz w:val="24"/>
          <w:szCs w:val="24"/>
        </w:rPr>
        <w:t>58.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B41849" w:rsidRDefault="00B41849" w:rsidP="00735AD9">
      <w:pPr>
        <w:pStyle w:val="NoSpacing"/>
        <w:jc w:val="both"/>
        <w:rPr>
          <w:rFonts w:eastAsia="Arial Unicode MS"/>
        </w:rPr>
      </w:pPr>
      <w:r>
        <w:t xml:space="preserve"> 59.</w:t>
      </w:r>
      <w:r>
        <w:rPr>
          <w:rFonts w:eastAsia="Arial Unicode MS"/>
        </w:rPr>
        <w:t xml:space="preserve"> Конечным результатом административной процедуры является:</w:t>
      </w:r>
    </w:p>
    <w:p w:rsidR="00B41849" w:rsidRDefault="00B41849" w:rsidP="00735AD9">
      <w:pPr>
        <w:pStyle w:val="NoSpacing"/>
        <w:jc w:val="both"/>
        <w:rPr>
          <w:rFonts w:eastAsia="Arial Unicode MS"/>
        </w:rPr>
      </w:pPr>
      <w:r>
        <w:rPr>
          <w:rFonts w:eastAsia="Arial Unicode MS"/>
        </w:rPr>
        <w:t>1) а</w:t>
      </w:r>
      <w:r>
        <w:t>кт проверки соблюдения земельного законодательства;</w:t>
      </w:r>
    </w:p>
    <w:p w:rsidR="00B41849" w:rsidRDefault="00B41849" w:rsidP="00735AD9">
      <w:pPr>
        <w:pStyle w:val="NoSpacing"/>
        <w:jc w:val="both"/>
      </w:pPr>
      <w:r>
        <w:rPr>
          <w:rFonts w:eastAsia="Arial Unicode MS"/>
        </w:rPr>
        <w:t>2) предписание юридическому лицу, индивидуальному предпринимателю об устранении выявленных нарушений с указанием сроков их устранения;</w:t>
      </w:r>
    </w:p>
    <w:p w:rsidR="00B41849" w:rsidRDefault="00B41849" w:rsidP="00735AD9">
      <w:pPr>
        <w:pStyle w:val="NoSpacing"/>
        <w:jc w:val="both"/>
      </w:pPr>
      <w:r>
        <w:t>3) материалы проверки для направления в надзорные или судебные органы.</w:t>
      </w:r>
    </w:p>
    <w:p w:rsidR="00B41849" w:rsidRDefault="00B41849" w:rsidP="00735AD9">
      <w:pPr>
        <w:ind w:firstLine="709"/>
        <w:jc w:val="both"/>
        <w:outlineLvl w:val="2"/>
        <w:rPr>
          <w:rFonts w:ascii="Times New Roman" w:hAnsi="Times New Roman" w:cs="Times New Roman"/>
          <w:sz w:val="24"/>
          <w:szCs w:val="24"/>
        </w:rPr>
      </w:pPr>
    </w:p>
    <w:p w:rsidR="00B41849" w:rsidRDefault="00B41849" w:rsidP="00362596">
      <w:pPr>
        <w:ind w:firstLine="709"/>
        <w:outlineLvl w:val="2"/>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4. Порядок контроля за исполнением  муниципальной функции </w:t>
      </w:r>
    </w:p>
    <w:p w:rsidR="00B41849" w:rsidRPr="00CA7E18" w:rsidRDefault="00B41849" w:rsidP="00CA7E18">
      <w:pPr>
        <w:pStyle w:val="NoSpacing"/>
        <w:jc w:val="both"/>
        <w:rPr>
          <w:rFonts w:ascii="Times New Roman" w:hAnsi="Times New Roman" w:cs="Times New Roman"/>
        </w:rPr>
      </w:pPr>
      <w:r>
        <w:rPr>
          <w:rFonts w:ascii="Times New Roman" w:hAnsi="Times New Roman" w:cs="Times New Roman"/>
        </w:rPr>
        <w:t>60</w:t>
      </w:r>
      <w:r w:rsidRPr="00CA7E18">
        <w:rPr>
          <w:rFonts w:ascii="Times New Roman" w:hAnsi="Times New Roman" w:cs="Times New Roman"/>
        </w:rPr>
        <w:t>. Порядок осуществления текущего контроля над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Анчулского сельсовета.</w:t>
      </w:r>
    </w:p>
    <w:p w:rsidR="00B41849" w:rsidRPr="00CA7E18" w:rsidRDefault="00B41849" w:rsidP="00CA7E18">
      <w:pPr>
        <w:pStyle w:val="NoSpacing"/>
        <w:jc w:val="both"/>
        <w:rPr>
          <w:rFonts w:ascii="Times New Roman" w:hAnsi="Times New Roman" w:cs="Times New Roman"/>
        </w:rPr>
      </w:pPr>
      <w:r w:rsidRPr="00CA7E18">
        <w:rPr>
          <w:rFonts w:ascii="Times New Roman" w:hAnsi="Times New Roman" w:cs="Times New Roman"/>
        </w:rPr>
        <w:t> </w:t>
      </w:r>
      <w:r>
        <w:rPr>
          <w:rFonts w:ascii="Times New Roman" w:hAnsi="Times New Roman" w:cs="Times New Roman"/>
        </w:rPr>
        <w:t>61</w:t>
      </w:r>
      <w:r w:rsidRPr="00CA7E18">
        <w:rPr>
          <w:rFonts w:ascii="Times New Roman" w:hAnsi="Times New Roman" w:cs="Times New Roman"/>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над полнотой и качеством исполнения муниципальной функции</w:t>
      </w:r>
    </w:p>
    <w:p w:rsidR="00B41849" w:rsidRPr="00CA7E18" w:rsidRDefault="00B41849" w:rsidP="00CA7E18">
      <w:pPr>
        <w:pStyle w:val="NoSpacing"/>
        <w:jc w:val="both"/>
        <w:rPr>
          <w:rFonts w:ascii="Times New Roman" w:hAnsi="Times New Roman" w:cs="Times New Roman"/>
        </w:rPr>
      </w:pPr>
      <w:r w:rsidRPr="00CA7E18">
        <w:rPr>
          <w:rFonts w:ascii="Times New Roman" w:hAnsi="Times New Roman" w:cs="Times New Roman"/>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работников администрации Анчулского  сельсовета. Плановые проверки проводятся согласно плану, утвержденному Главой  Анчулского сельсовета. 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исполнения муниципальной функции требованиям настоящего Административного регламента и действующего законодательства. Качество и эффективность исполнения муниципальной функции по муниципальному контролю оценивается по следующим критериям:</w:t>
      </w:r>
    </w:p>
    <w:p w:rsidR="00B41849" w:rsidRPr="00CA7E18" w:rsidRDefault="00B41849" w:rsidP="00CA7E18">
      <w:pPr>
        <w:pStyle w:val="NoSpacing"/>
        <w:jc w:val="both"/>
        <w:rPr>
          <w:rFonts w:ascii="Times New Roman" w:hAnsi="Times New Roman" w:cs="Times New Roman"/>
        </w:rPr>
      </w:pPr>
      <w:r w:rsidRPr="00CA7E18">
        <w:rPr>
          <w:rFonts w:ascii="Times New Roman" w:hAnsi="Times New Roman" w:cs="Times New Roman"/>
        </w:rPr>
        <w:t>- количество проведенных за отчетный период проверок из числа запланированных;</w:t>
      </w:r>
    </w:p>
    <w:p w:rsidR="00B41849" w:rsidRPr="00CA7E18" w:rsidRDefault="00B41849" w:rsidP="00CA7E18">
      <w:pPr>
        <w:pStyle w:val="NoSpacing"/>
        <w:jc w:val="both"/>
        <w:rPr>
          <w:rFonts w:ascii="Times New Roman" w:hAnsi="Times New Roman" w:cs="Times New Roman"/>
        </w:rPr>
      </w:pPr>
      <w:r w:rsidRPr="00CA7E18">
        <w:rPr>
          <w:rFonts w:ascii="Times New Roman" w:hAnsi="Times New Roman" w:cs="Times New Roman"/>
        </w:rPr>
        <w:t>- количество устраненных нарушений;</w:t>
      </w:r>
    </w:p>
    <w:p w:rsidR="00B41849" w:rsidRPr="00CA7E18" w:rsidRDefault="00B41849" w:rsidP="00CA7E18">
      <w:pPr>
        <w:pStyle w:val="NoSpacing"/>
        <w:jc w:val="both"/>
        <w:rPr>
          <w:rFonts w:ascii="Times New Roman" w:hAnsi="Times New Roman" w:cs="Times New Roman"/>
        </w:rPr>
      </w:pPr>
      <w:r w:rsidRPr="00CA7E18">
        <w:rPr>
          <w:rFonts w:ascii="Times New Roman" w:hAnsi="Times New Roman" w:cs="Times New Roman"/>
        </w:rPr>
        <w:t>- количество жалоб на действия (бездействие) работников администрации Анчулского сельсовета, рассмотренных их непосредственным руководителем;</w:t>
      </w:r>
    </w:p>
    <w:p w:rsidR="00B41849" w:rsidRPr="00CA7E18" w:rsidRDefault="00B41849" w:rsidP="00CA7E18">
      <w:pPr>
        <w:pStyle w:val="NoSpacing"/>
        <w:jc w:val="both"/>
        <w:rPr>
          <w:rFonts w:ascii="Times New Roman" w:hAnsi="Times New Roman" w:cs="Times New Roman"/>
        </w:rPr>
      </w:pPr>
      <w:r w:rsidRPr="00CA7E18">
        <w:rPr>
          <w:rFonts w:ascii="Times New Roman" w:hAnsi="Times New Roman" w:cs="Times New Roman"/>
        </w:rPr>
        <w:t>- количество актов реагирования со стороны контролирующих органов.</w:t>
      </w:r>
    </w:p>
    <w:p w:rsidR="00B41849" w:rsidRDefault="00B41849" w:rsidP="00917371">
      <w:pPr>
        <w:pStyle w:val="NoSpacing"/>
        <w:jc w:val="both"/>
        <w:rPr>
          <w:rFonts w:ascii="Times New Roman" w:hAnsi="Times New Roman" w:cs="Times New Roman"/>
        </w:rPr>
      </w:pPr>
      <w:r w:rsidRPr="00CA7E18">
        <w:rPr>
          <w:rFonts w:ascii="Times New Roman" w:hAnsi="Times New Roman" w:cs="Times New Roman"/>
        </w:rPr>
        <w:t> </w:t>
      </w:r>
      <w:r>
        <w:rPr>
          <w:rFonts w:ascii="Times New Roman" w:hAnsi="Times New Roman" w:cs="Times New Roman"/>
        </w:rPr>
        <w:t>6</w:t>
      </w:r>
      <w:r w:rsidRPr="00CA7E18">
        <w:rPr>
          <w:rFonts w:ascii="Times New Roman" w:hAnsi="Times New Roman" w:cs="Times New Roman"/>
        </w:rPr>
        <w:t xml:space="preserve">3. Ответственность должностных лиц администрации Анчулского сельсовета за решения и действия (бездействие), принимаемые (осуществляемые) ими в ходе исполнения муниципальной функции. </w:t>
      </w:r>
      <w:r>
        <w:rPr>
          <w:rFonts w:ascii="Times New Roman" w:hAnsi="Times New Roman" w:cs="Times New Roman"/>
        </w:rPr>
        <w:t xml:space="preserve">                                                                                                                                              </w:t>
      </w:r>
      <w:r w:rsidRPr="00CA7E18">
        <w:rPr>
          <w:rFonts w:ascii="Times New Roman" w:hAnsi="Times New Roman" w:cs="Times New Roman"/>
        </w:rPr>
        <w:t>Должностные лица администрации Анчулского сельсовета несут персональную ответственность за соблюдение сроков и порядка осуществления административных процедур. Персональная ответственность должностных лиц администрации Анчулского сельсовета закрепляется в их должностных инструкциях в соответствии с требованиями законодательства Российской Федерации.</w:t>
      </w:r>
    </w:p>
    <w:p w:rsidR="00B41849" w:rsidRPr="00917371" w:rsidRDefault="00B41849" w:rsidP="00917371">
      <w:pPr>
        <w:pStyle w:val="NoSpacing"/>
        <w:jc w:val="both"/>
        <w:rPr>
          <w:rFonts w:ascii="Times New Roman" w:hAnsi="Times New Roman" w:cs="Times New Roman"/>
        </w:rPr>
      </w:pPr>
    </w:p>
    <w:p w:rsidR="00B41849" w:rsidRDefault="00B41849" w:rsidP="00362596">
      <w:pPr>
        <w:jc w:val="center"/>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представляющего муниципальную функцию</w:t>
      </w:r>
    </w:p>
    <w:p w:rsidR="00B41849" w:rsidRDefault="00B41849" w:rsidP="00CA7E18">
      <w:pPr>
        <w:pStyle w:val="1"/>
        <w:spacing w:before="0" w:after="0"/>
        <w:rPr>
          <w:rFonts w:ascii="Arial" w:hAnsi="Arial" w:cs="Arial"/>
          <w:sz w:val="20"/>
          <w:szCs w:val="20"/>
        </w:rPr>
      </w:pPr>
      <w:r>
        <w:tab/>
      </w:r>
      <w:r>
        <w:tab/>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5.1.</w:t>
      </w:r>
      <w:r w:rsidRPr="00FB5DF3">
        <w:rPr>
          <w:rFonts w:ascii="Times New Roman" w:hAnsi="Times New Roman" w:cs="Times New Roman"/>
        </w:rPr>
        <w:tab/>
        <w:t>Заинтересованные лица могут обжаловать действие (бездействие) и решения, принятые (осуществляемые) в ходе исполнения муниципальной функции, в досудебном (внесудебном) порядке. Жалоба подается в письменной форме на бумажном носителе в администрацию  Анчулского сельсовета или может быть направлена по почте, с использованием сети «Интернет», официального сайта администрации Анчулского сельсовета, а также может быть принята при личном приеме заявителя.</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Жалоба должна содержать:</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1) указание на должностное лицо администрации Анчулского сельсовета, решения и действия (бездействие) которого обжалуются;</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3) сведения об обжалуемых решениях и действиях (бездействии) администрации Анчулского сельсовета,  должностного лица администрации  Анчулского сельсовета;</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4) доводы, на основании которых заинтересованное лицо несогласно с решением и действием (бездействием) администрации Анчулского сельсовета,  должностного лица администрации Ангчулского сельсовета. Заинтересованным лицом могут быть представлены документы либо их копии (при наличии), подтверждающие изложенные им доводы.</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xml:space="preserve">5.2. </w:t>
      </w:r>
      <w:r w:rsidRPr="00FB5DF3">
        <w:rPr>
          <w:rFonts w:ascii="Times New Roman" w:hAnsi="Times New Roman" w:cs="Times New Roman"/>
        </w:rPr>
        <w:tab/>
        <w:t>Предмет досудебного (внесудебного) обжалования</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Заинтересованные лица могут обратиться с жалобой в следующих случаях:</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превышение установленных сроков исполнения муниципальных функции;</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истребование у проверяемых лиц сведений и документов, не относящихся к предмету проверки, а также сведений и документов, которые могут быть получены от иных органов государственного контроля (надзора), органов муниципального контроля;</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нарушение порядка проведения проверки;</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выдача юридическим лицам, индивидуальным предпринимателям предписаний или предложений о проведении их за счет мероприятий по контролю;</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5.3.</w:t>
      </w:r>
      <w:r w:rsidRPr="00FB5DF3">
        <w:rPr>
          <w:rFonts w:ascii="Times New Roman" w:hAnsi="Times New Roman" w:cs="Times New Roman"/>
        </w:rPr>
        <w:tab/>
        <w:t>Исчерпывающий перечень оснований для приостановления рассмотрения жалобы и случаев, в которых ответ на жалобу не дается. Основания для приостановления рассмотрения жалобы отсутствуют.</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5.4.</w:t>
      </w:r>
      <w:r w:rsidRPr="00FB5DF3">
        <w:rPr>
          <w:rFonts w:ascii="Times New Roman" w:hAnsi="Times New Roman" w:cs="Times New Roman"/>
        </w:rPr>
        <w:tab/>
        <w:t>Основания для начала процедуры досудебного (внесудебного) обжалования является поступление в администрации Анчулского сельсовета обращения заинтересованного лица, содержащего доводы и обстоятельства в соответствии с настоящим разделом Административного регламента.</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5.5. Права заинтересованных лиц на получение информации и документов, необходимых для обоснования и рассмотрения жалобы. Заявитель имеет право на получение информации и документов, необходимых для обоснования и рассмотрения жалобы, администрация Анчулского сельсовета предоставляет такую информацию и документы по письменному запросу заявителя в соответствии с действующим законодательством.</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5.6. Жалоба на решение, действия (бездействия) должностного лица администрации Анчулского сельсовета могут быть поданы  Главе  Анчулского сельсовета.</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5.7. Сроки рассмотрения жалобы.</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Жалоба, поступившая в администрацию Анчулского сельсовета подлежит рассмотрению должностным лицом, наделенным полномочиями по рассмотрению жалоб, в течение тридцати дней со дня ее регистрации.</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xml:space="preserve">5.8. Результат досудебного (внесудебного) обжалования применительно к каждой процедуре либо инстанции обжалования. </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По результатам рассмотрения жалобы уполномоченное должностное лицо принимает одно из следующих решений:</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удовлетворяет жалобу, в том числе в форме отмены принятого решения, исправления допущенных опечаток и ошибок, а также в иных формах;</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 отказывает в удовлетворении жалобы.</w:t>
      </w:r>
    </w:p>
    <w:p w:rsidR="00B41849" w:rsidRPr="00FB5DF3" w:rsidRDefault="00B41849" w:rsidP="00FB5DF3">
      <w:pPr>
        <w:pStyle w:val="NoSpacing"/>
        <w:jc w:val="both"/>
        <w:rPr>
          <w:rFonts w:ascii="Times New Roman" w:hAnsi="Times New Roman" w:cs="Times New Roman"/>
        </w:rPr>
      </w:pPr>
      <w:r w:rsidRPr="00FB5DF3">
        <w:rPr>
          <w:rFonts w:ascii="Times New Roman" w:hAnsi="Times New Roman" w:cs="Times New Roman"/>
        </w:rPr>
        <w:t>Не позднее дня, следующего за днём принятия решения по результатам рассмотрения жалобы, заявителю в письменной форме направляется ответ о результатах рассмотрения жалобы.</w:t>
      </w:r>
    </w:p>
    <w:p w:rsidR="00B41849" w:rsidRPr="00FB5DF3"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r w:rsidRPr="00FB5DF3">
        <w:rPr>
          <w:rFonts w:ascii="Times New Roman" w:hAnsi="Times New Roman" w:cs="Times New Roman"/>
          <w:color w:val="000000"/>
        </w:rPr>
        <w:t> </w:t>
      </w:r>
    </w:p>
    <w:p w:rsidR="00B41849" w:rsidRPr="00FB5DF3"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Default="00B41849" w:rsidP="00D41655">
      <w:pPr>
        <w:shd w:val="clear" w:color="auto" w:fill="FFFFFF"/>
        <w:tabs>
          <w:tab w:val="left" w:pos="3555"/>
        </w:tabs>
        <w:spacing w:after="225" w:line="336" w:lineRule="atLeast"/>
        <w:rPr>
          <w:rFonts w:ascii="Times New Roman" w:hAnsi="Times New Roman" w:cs="Times New Roman"/>
          <w:color w:val="000000"/>
        </w:rPr>
      </w:pPr>
    </w:p>
    <w:p w:rsidR="00B41849" w:rsidRPr="00C33902" w:rsidRDefault="00B41849" w:rsidP="00C33902">
      <w:pPr>
        <w:shd w:val="clear" w:color="auto" w:fill="FFFFFF"/>
        <w:spacing w:line="336" w:lineRule="atLeast"/>
        <w:ind w:firstLine="709"/>
        <w:rPr>
          <w:rFonts w:ascii="Times New Roman" w:hAnsi="Times New Roman" w:cs="Times New Roman"/>
          <w:color w:val="000000"/>
          <w:sz w:val="24"/>
          <w:szCs w:val="24"/>
        </w:rPr>
      </w:pPr>
    </w:p>
    <w:p w:rsidR="00B41849" w:rsidRDefault="00B41849" w:rsidP="003A0C67">
      <w:pPr>
        <w:widowControl w:val="0"/>
        <w:autoSpaceDE w:val="0"/>
        <w:autoSpaceDN w:val="0"/>
        <w:adjustRightInd w:val="0"/>
        <w:spacing w:after="0" w:line="240" w:lineRule="auto"/>
        <w:jc w:val="right"/>
        <w:outlineLvl w:val="1"/>
      </w:pPr>
      <w:r>
        <w:t xml:space="preserve">Приложение  </w:t>
      </w:r>
    </w:p>
    <w:p w:rsidR="00B41849" w:rsidRDefault="00B41849" w:rsidP="003A0C67">
      <w:pPr>
        <w:widowControl w:val="0"/>
        <w:autoSpaceDE w:val="0"/>
        <w:autoSpaceDN w:val="0"/>
        <w:adjustRightInd w:val="0"/>
        <w:spacing w:after="0" w:line="240" w:lineRule="auto"/>
        <w:jc w:val="right"/>
      </w:pPr>
      <w:r>
        <w:t>к Административному регламенту</w:t>
      </w:r>
    </w:p>
    <w:p w:rsidR="00B41849" w:rsidRDefault="00B41849" w:rsidP="003A0C67">
      <w:pPr>
        <w:widowControl w:val="0"/>
        <w:autoSpaceDE w:val="0"/>
        <w:autoSpaceDN w:val="0"/>
        <w:adjustRightInd w:val="0"/>
        <w:spacing w:after="0" w:line="240" w:lineRule="auto"/>
        <w:jc w:val="both"/>
      </w:pPr>
    </w:p>
    <w:p w:rsidR="00B41849" w:rsidRDefault="00B41849" w:rsidP="003A0C67">
      <w:pPr>
        <w:widowControl w:val="0"/>
        <w:autoSpaceDE w:val="0"/>
        <w:autoSpaceDN w:val="0"/>
        <w:adjustRightInd w:val="0"/>
        <w:spacing w:after="0" w:line="240" w:lineRule="auto"/>
        <w:jc w:val="center"/>
      </w:pPr>
      <w:bookmarkStart w:id="0" w:name="Par388"/>
      <w:bookmarkEnd w:id="0"/>
      <w:r>
        <w:t>Блок-схема</w:t>
      </w:r>
    </w:p>
    <w:p w:rsidR="00B41849" w:rsidRDefault="00B41849" w:rsidP="003A0C67">
      <w:pPr>
        <w:widowControl w:val="0"/>
        <w:autoSpaceDE w:val="0"/>
        <w:autoSpaceDN w:val="0"/>
        <w:adjustRightInd w:val="0"/>
        <w:spacing w:after="0" w:line="240" w:lineRule="auto"/>
        <w:jc w:val="center"/>
      </w:pPr>
      <w:r>
        <w:t>административных процедур при организации</w:t>
      </w:r>
    </w:p>
    <w:p w:rsidR="00B41849" w:rsidRDefault="00B41849" w:rsidP="003A0C67">
      <w:pPr>
        <w:widowControl w:val="0"/>
        <w:autoSpaceDE w:val="0"/>
        <w:autoSpaceDN w:val="0"/>
        <w:adjustRightInd w:val="0"/>
        <w:spacing w:after="0" w:line="240" w:lineRule="auto"/>
        <w:jc w:val="center"/>
      </w:pPr>
      <w:r>
        <w:t>и проведении плановых проверок</w:t>
      </w:r>
    </w:p>
    <w:p w:rsidR="00B41849" w:rsidRDefault="00B41849" w:rsidP="003A0C67">
      <w:pPr>
        <w:widowControl w:val="0"/>
        <w:autoSpaceDE w:val="0"/>
        <w:autoSpaceDN w:val="0"/>
        <w:adjustRightInd w:val="0"/>
        <w:spacing w:after="0" w:line="240" w:lineRule="auto"/>
        <w:jc w:val="both"/>
      </w:pPr>
    </w:p>
    <w:p w:rsidR="00B41849" w:rsidRDefault="00B41849" w:rsidP="003A0C67">
      <w:pPr>
        <w:pStyle w:val="ConsPlusNonformat"/>
      </w:pPr>
      <w:r>
        <w:t xml:space="preserve">              Составление проекта ежегодного плана проведения</w:t>
      </w:r>
    </w:p>
    <w:p w:rsidR="00B41849" w:rsidRDefault="00B41849" w:rsidP="003A0C67">
      <w:pPr>
        <w:pStyle w:val="ConsPlusNonformat"/>
      </w:pPr>
      <w:r>
        <w:t xml:space="preserve">                             плановых проверок</w:t>
      </w:r>
    </w:p>
    <w:p w:rsidR="00B41849" w:rsidRDefault="00B41849" w:rsidP="003A0C67">
      <w:pPr>
        <w:pStyle w:val="ConsPlusNonformat"/>
      </w:pPr>
    </w:p>
    <w:p w:rsidR="00B41849" w:rsidRDefault="00B41849" w:rsidP="003A0C67">
      <w:pPr>
        <w:pStyle w:val="ConsPlusNonformat"/>
      </w:pPr>
      <w:r>
        <w:t xml:space="preserve">         Направление проекта ежегодного плана проведения плановых</w:t>
      </w:r>
    </w:p>
    <w:p w:rsidR="00B41849" w:rsidRDefault="00B41849" w:rsidP="003A0C67">
      <w:pPr>
        <w:pStyle w:val="ConsPlusNonformat"/>
      </w:pPr>
      <w:r>
        <w:t xml:space="preserve">                       проверок в органы прокуратуры</w:t>
      </w:r>
    </w:p>
    <w:p w:rsidR="00B41849" w:rsidRDefault="00B41849" w:rsidP="003A0C67">
      <w:pPr>
        <w:pStyle w:val="ConsPlusNonformat"/>
      </w:pPr>
      <w:r>
        <w:t xml:space="preserve">                                     │</w:t>
      </w:r>
    </w:p>
    <w:p w:rsidR="00B41849" w:rsidRDefault="00B41849" w:rsidP="003A0C67">
      <w:pPr>
        <w:pStyle w:val="ConsPlusNonformat"/>
      </w:pPr>
      <w:r>
        <w:t xml:space="preserve">                                    \/</w:t>
      </w:r>
    </w:p>
    <w:p w:rsidR="00B41849" w:rsidRDefault="00B41849" w:rsidP="003A0C67">
      <w:pPr>
        <w:pStyle w:val="ConsPlusNonformat"/>
      </w:pPr>
      <w:r>
        <w:t xml:space="preserve">      Рассмотрение представленных органами прокуратуры предложений и</w:t>
      </w:r>
    </w:p>
    <w:p w:rsidR="00B41849" w:rsidRDefault="00B41849" w:rsidP="003A0C67">
      <w:pPr>
        <w:pStyle w:val="ConsPlusNonformat"/>
      </w:pPr>
      <w:r>
        <w:t xml:space="preserve">         утверждение ежегодного плана проведения плановых проверок</w:t>
      </w:r>
    </w:p>
    <w:p w:rsidR="00B41849" w:rsidRDefault="00B41849" w:rsidP="003A0C67">
      <w:pPr>
        <w:pStyle w:val="ConsPlusNonformat"/>
      </w:pPr>
      <w:r>
        <w:t xml:space="preserve">                                     │</w:t>
      </w:r>
    </w:p>
    <w:p w:rsidR="00B41849" w:rsidRDefault="00B41849" w:rsidP="003A0C67">
      <w:pPr>
        <w:pStyle w:val="ConsPlusNonformat"/>
      </w:pPr>
      <w:r>
        <w:t xml:space="preserve">                                    \/</w:t>
      </w:r>
    </w:p>
    <w:p w:rsidR="00B41849" w:rsidRDefault="00B41849" w:rsidP="003A0C67">
      <w:pPr>
        <w:pStyle w:val="ConsPlusNonformat"/>
      </w:pPr>
      <w:r>
        <w:t xml:space="preserve">              Принятие решения о проведении плановой проверки</w:t>
      </w:r>
    </w:p>
    <w:p w:rsidR="00B41849" w:rsidRDefault="00B41849" w:rsidP="003A0C67">
      <w:pPr>
        <w:pStyle w:val="ConsPlusNonformat"/>
      </w:pPr>
      <w:r>
        <w:t xml:space="preserve">     (наступление срока проведения проверки, предусмотренного планом)</w:t>
      </w:r>
    </w:p>
    <w:p w:rsidR="00B41849" w:rsidRDefault="00B41849" w:rsidP="003A0C67">
      <w:pPr>
        <w:pStyle w:val="ConsPlusNonformat"/>
      </w:pPr>
      <w:r>
        <w:t xml:space="preserve">                                     │</w:t>
      </w:r>
    </w:p>
    <w:p w:rsidR="00B41849" w:rsidRDefault="00B41849" w:rsidP="003A0C67">
      <w:pPr>
        <w:pStyle w:val="ConsPlusNonformat"/>
      </w:pPr>
      <w:r>
        <w:t xml:space="preserve">                                    \/</w:t>
      </w:r>
    </w:p>
    <w:p w:rsidR="00B41849" w:rsidRDefault="00B41849" w:rsidP="003A0C67">
      <w:pPr>
        <w:pStyle w:val="ConsPlusNonformat"/>
      </w:pPr>
      <w:r>
        <w:t xml:space="preserve">                 Подготовка к проведению плановой проверки</w:t>
      </w:r>
    </w:p>
    <w:p w:rsidR="00B41849" w:rsidRDefault="00B41849" w:rsidP="003A0C67">
      <w:pPr>
        <w:pStyle w:val="ConsPlusNonformat"/>
      </w:pPr>
      <w:r>
        <w:t xml:space="preserve">                                     │</w:t>
      </w:r>
    </w:p>
    <w:p w:rsidR="00B41849" w:rsidRDefault="00B41849" w:rsidP="003A0C67">
      <w:pPr>
        <w:pStyle w:val="ConsPlusNonformat"/>
      </w:pPr>
      <w:r>
        <w:t xml:space="preserve">                                    \/</w:t>
      </w:r>
    </w:p>
    <w:p w:rsidR="00B41849" w:rsidRDefault="00B41849" w:rsidP="003A0C67">
      <w:pPr>
        <w:pStyle w:val="ConsPlusNonformat"/>
      </w:pPr>
      <w:r>
        <w:t xml:space="preserve">                       Проведение плановой проверки</w:t>
      </w:r>
    </w:p>
    <w:p w:rsidR="00B41849" w:rsidRDefault="00B41849" w:rsidP="003A0C67">
      <w:pPr>
        <w:pStyle w:val="ConsPlusNonformat"/>
      </w:pPr>
      <w:r>
        <w:t xml:space="preserve">                                     │</w:t>
      </w:r>
    </w:p>
    <w:p w:rsidR="00B41849" w:rsidRDefault="00B41849" w:rsidP="003A0C67">
      <w:pPr>
        <w:pStyle w:val="ConsPlusNonformat"/>
      </w:pPr>
      <w:r>
        <w:t xml:space="preserve">                                    \/</w:t>
      </w:r>
    </w:p>
    <w:p w:rsidR="00B41849" w:rsidRDefault="00B41849" w:rsidP="003A0C67">
      <w:pPr>
        <w:pStyle w:val="ConsPlusNonformat"/>
      </w:pPr>
      <w:r>
        <w:t xml:space="preserve">                      Оформление результатов проверки</w:t>
      </w:r>
    </w:p>
    <w:p w:rsidR="00B41849" w:rsidRDefault="00B41849" w:rsidP="003A0C67">
      <w:pPr>
        <w:pStyle w:val="ConsPlusNonformat"/>
      </w:pPr>
      <w:r>
        <w:t xml:space="preserve">                                     │</w:t>
      </w:r>
    </w:p>
    <w:p w:rsidR="00B41849" w:rsidRDefault="00B41849" w:rsidP="003A0C67">
      <w:pPr>
        <w:pStyle w:val="ConsPlusNonformat"/>
      </w:pPr>
      <w:r>
        <w:t xml:space="preserve">                                    \/</w:t>
      </w:r>
    </w:p>
    <w:p w:rsidR="00B41849" w:rsidRDefault="00B41849" w:rsidP="003A0C67">
      <w:pPr>
        <w:pStyle w:val="ConsPlusNonformat"/>
      </w:pPr>
      <w:r>
        <w:t xml:space="preserve">                   Принятие мер по результатам проверки</w:t>
      </w:r>
    </w:p>
    <w:p w:rsidR="00B41849" w:rsidRDefault="00B41849" w:rsidP="003A0C67">
      <w:pPr>
        <w:widowControl w:val="0"/>
        <w:autoSpaceDE w:val="0"/>
        <w:autoSpaceDN w:val="0"/>
        <w:adjustRightInd w:val="0"/>
        <w:spacing w:after="0" w:line="240" w:lineRule="auto"/>
        <w:jc w:val="both"/>
      </w:pPr>
    </w:p>
    <w:p w:rsidR="00B41849" w:rsidRDefault="00B41849" w:rsidP="003A0C67">
      <w:pPr>
        <w:widowControl w:val="0"/>
        <w:autoSpaceDE w:val="0"/>
        <w:autoSpaceDN w:val="0"/>
        <w:adjustRightInd w:val="0"/>
        <w:spacing w:after="0" w:line="240" w:lineRule="auto"/>
        <w:jc w:val="both"/>
      </w:pPr>
    </w:p>
    <w:p w:rsidR="00B41849" w:rsidRDefault="00B41849" w:rsidP="003A0C67">
      <w:pPr>
        <w:widowControl w:val="0"/>
        <w:autoSpaceDE w:val="0"/>
        <w:autoSpaceDN w:val="0"/>
        <w:adjustRightInd w:val="0"/>
        <w:spacing w:after="0" w:line="240" w:lineRule="auto"/>
        <w:jc w:val="both"/>
      </w:pPr>
    </w:p>
    <w:p w:rsidR="00B41849" w:rsidRDefault="00B41849" w:rsidP="003A0C67">
      <w:pPr>
        <w:widowControl w:val="0"/>
        <w:autoSpaceDE w:val="0"/>
        <w:autoSpaceDN w:val="0"/>
        <w:adjustRightInd w:val="0"/>
        <w:spacing w:after="0" w:line="240" w:lineRule="auto"/>
        <w:jc w:val="both"/>
      </w:pPr>
    </w:p>
    <w:p w:rsidR="00B41849" w:rsidRDefault="00B41849" w:rsidP="003A0C67">
      <w:pPr>
        <w:widowControl w:val="0"/>
        <w:autoSpaceDE w:val="0"/>
        <w:autoSpaceDN w:val="0"/>
        <w:adjustRightInd w:val="0"/>
        <w:spacing w:after="0" w:line="240" w:lineRule="auto"/>
        <w:jc w:val="both"/>
      </w:pPr>
    </w:p>
    <w:p w:rsidR="00B41849"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Pr="00FB5DF3"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Pr="00FB5DF3"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Pr="00FB5DF3" w:rsidRDefault="00B41849" w:rsidP="00FB5DF3">
      <w:pPr>
        <w:shd w:val="clear" w:color="auto" w:fill="FFFFFF"/>
        <w:tabs>
          <w:tab w:val="left" w:pos="3555"/>
        </w:tabs>
        <w:spacing w:after="225" w:line="336" w:lineRule="atLeast"/>
        <w:ind w:firstLine="709"/>
        <w:rPr>
          <w:rFonts w:ascii="Times New Roman" w:hAnsi="Times New Roman" w:cs="Times New Roman"/>
          <w:color w:val="000000"/>
        </w:rPr>
      </w:pPr>
    </w:p>
    <w:p w:rsidR="00B41849" w:rsidRDefault="00B41849" w:rsidP="008661DD"/>
    <w:p w:rsidR="00B41849" w:rsidRDefault="00B41849" w:rsidP="008661DD"/>
    <w:p w:rsidR="00B41849" w:rsidRDefault="00B41849" w:rsidP="008661DD"/>
    <w:p w:rsidR="00B41849" w:rsidRDefault="00B41849" w:rsidP="008661DD">
      <w:r>
        <w:t xml:space="preserve"> </w:t>
      </w:r>
    </w:p>
    <w:p w:rsidR="00B41849" w:rsidRDefault="00B41849" w:rsidP="008661DD"/>
    <w:p w:rsidR="00B41849" w:rsidRDefault="00B41849" w:rsidP="008661DD"/>
    <w:p w:rsidR="00B41849" w:rsidRDefault="00B41849" w:rsidP="008661DD">
      <w:r>
        <w:t xml:space="preserve"> </w:t>
      </w:r>
    </w:p>
    <w:p w:rsidR="00B41849" w:rsidRDefault="00B41849" w:rsidP="008661DD"/>
    <w:sectPr w:rsidR="00B41849" w:rsidSect="003A3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60D932C4"/>
    <w:multiLevelType w:val="multilevel"/>
    <w:tmpl w:val="696A78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596"/>
    <w:rsid w:val="00005CEC"/>
    <w:rsid w:val="000549E3"/>
    <w:rsid w:val="000E79DE"/>
    <w:rsid w:val="000F6DF1"/>
    <w:rsid w:val="001658E3"/>
    <w:rsid w:val="001B4375"/>
    <w:rsid w:val="0023769F"/>
    <w:rsid w:val="002719C4"/>
    <w:rsid w:val="0028704F"/>
    <w:rsid w:val="002C2D0A"/>
    <w:rsid w:val="002E158F"/>
    <w:rsid w:val="00331009"/>
    <w:rsid w:val="00342734"/>
    <w:rsid w:val="00362596"/>
    <w:rsid w:val="00387574"/>
    <w:rsid w:val="003A0C67"/>
    <w:rsid w:val="003A3403"/>
    <w:rsid w:val="00504FBF"/>
    <w:rsid w:val="00586F08"/>
    <w:rsid w:val="005A36CF"/>
    <w:rsid w:val="005E5D00"/>
    <w:rsid w:val="006A1B4D"/>
    <w:rsid w:val="006F0C0F"/>
    <w:rsid w:val="007155DB"/>
    <w:rsid w:val="007255C7"/>
    <w:rsid w:val="00735AD9"/>
    <w:rsid w:val="00740895"/>
    <w:rsid w:val="00744295"/>
    <w:rsid w:val="007B411B"/>
    <w:rsid w:val="007E60BC"/>
    <w:rsid w:val="0081283C"/>
    <w:rsid w:val="008352F7"/>
    <w:rsid w:val="008661DD"/>
    <w:rsid w:val="008A76E2"/>
    <w:rsid w:val="008D4497"/>
    <w:rsid w:val="00917371"/>
    <w:rsid w:val="00953396"/>
    <w:rsid w:val="00991B96"/>
    <w:rsid w:val="009E5687"/>
    <w:rsid w:val="00A40035"/>
    <w:rsid w:val="00AC4A6D"/>
    <w:rsid w:val="00B13CA4"/>
    <w:rsid w:val="00B31567"/>
    <w:rsid w:val="00B41849"/>
    <w:rsid w:val="00B76ED9"/>
    <w:rsid w:val="00B84AF6"/>
    <w:rsid w:val="00BD2565"/>
    <w:rsid w:val="00C33902"/>
    <w:rsid w:val="00C458D6"/>
    <w:rsid w:val="00C660AF"/>
    <w:rsid w:val="00C82EDD"/>
    <w:rsid w:val="00CA5C74"/>
    <w:rsid w:val="00CA7E18"/>
    <w:rsid w:val="00CC5A05"/>
    <w:rsid w:val="00CD3C85"/>
    <w:rsid w:val="00CE584F"/>
    <w:rsid w:val="00D41655"/>
    <w:rsid w:val="00D46E5C"/>
    <w:rsid w:val="00D942B0"/>
    <w:rsid w:val="00E15CFE"/>
    <w:rsid w:val="00E9407A"/>
    <w:rsid w:val="00ED22CE"/>
    <w:rsid w:val="00F1153E"/>
    <w:rsid w:val="00F27122"/>
    <w:rsid w:val="00F747D9"/>
    <w:rsid w:val="00FB5DF3"/>
    <w:rsid w:val="00FC4391"/>
    <w:rsid w:val="00FF35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03"/>
    <w:pPr>
      <w:spacing w:after="200" w:line="276" w:lineRule="auto"/>
    </w:pPr>
    <w:rPr>
      <w:rFonts w:cs="Calibri"/>
    </w:rPr>
  </w:style>
  <w:style w:type="paragraph" w:styleId="Heading1">
    <w:name w:val="heading 1"/>
    <w:basedOn w:val="Normal"/>
    <w:next w:val="Normal"/>
    <w:link w:val="Heading1Char"/>
    <w:uiPriority w:val="99"/>
    <w:qFormat/>
    <w:rsid w:val="00362596"/>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596"/>
    <w:rPr>
      <w:rFonts w:ascii="Arial" w:hAnsi="Arial" w:cs="Arial"/>
      <w:b/>
      <w:bCs/>
      <w:color w:val="000080"/>
      <w:sz w:val="20"/>
      <w:szCs w:val="20"/>
    </w:rPr>
  </w:style>
  <w:style w:type="character" w:styleId="Hyperlink">
    <w:name w:val="Hyperlink"/>
    <w:basedOn w:val="DefaultParagraphFont"/>
    <w:uiPriority w:val="99"/>
    <w:semiHidden/>
    <w:rsid w:val="00362596"/>
    <w:rPr>
      <w:color w:val="0000FF"/>
      <w:u w:val="single"/>
    </w:rPr>
  </w:style>
  <w:style w:type="paragraph" w:styleId="ListParagraph">
    <w:name w:val="List Paragraph"/>
    <w:basedOn w:val="Normal"/>
    <w:uiPriority w:val="99"/>
    <w:qFormat/>
    <w:rsid w:val="00362596"/>
    <w:pPr>
      <w:spacing w:after="0" w:line="240" w:lineRule="auto"/>
      <w:ind w:left="720"/>
    </w:pPr>
    <w:rPr>
      <w:rFonts w:cs="Times New Roman"/>
      <w:sz w:val="20"/>
      <w:szCs w:val="20"/>
    </w:rPr>
  </w:style>
  <w:style w:type="paragraph" w:customStyle="1" w:styleId="ConsTitle">
    <w:name w:val="ConsTitle"/>
    <w:uiPriority w:val="99"/>
    <w:rsid w:val="00362596"/>
    <w:pPr>
      <w:autoSpaceDE w:val="0"/>
      <w:autoSpaceDN w:val="0"/>
      <w:adjustRightInd w:val="0"/>
      <w:ind w:right="19772"/>
    </w:pPr>
    <w:rPr>
      <w:rFonts w:ascii="Arial" w:hAnsi="Arial" w:cs="Arial"/>
      <w:b/>
      <w:bCs/>
      <w:sz w:val="14"/>
      <w:szCs w:val="14"/>
    </w:rPr>
  </w:style>
  <w:style w:type="paragraph" w:customStyle="1" w:styleId="ConsPlusNonformat">
    <w:name w:val="ConsPlusNonformat"/>
    <w:uiPriority w:val="99"/>
    <w:rsid w:val="00362596"/>
    <w:pPr>
      <w:autoSpaceDE w:val="0"/>
      <w:autoSpaceDN w:val="0"/>
      <w:adjustRightInd w:val="0"/>
    </w:pPr>
    <w:rPr>
      <w:rFonts w:ascii="Courier New" w:hAnsi="Courier New" w:cs="Courier New"/>
      <w:sz w:val="20"/>
      <w:szCs w:val="20"/>
      <w:lang w:eastAsia="en-US"/>
    </w:rPr>
  </w:style>
  <w:style w:type="paragraph" w:customStyle="1" w:styleId="1">
    <w:name w:val="нум список 1"/>
    <w:basedOn w:val="Normal"/>
    <w:uiPriority w:val="99"/>
    <w:rsid w:val="00362596"/>
    <w:pPr>
      <w:tabs>
        <w:tab w:val="left" w:pos="360"/>
      </w:tabs>
      <w:spacing w:before="120" w:after="120" w:line="240" w:lineRule="auto"/>
      <w:jc w:val="both"/>
    </w:pPr>
    <w:rPr>
      <w:rFonts w:cs="Times New Roman"/>
      <w:sz w:val="24"/>
      <w:szCs w:val="24"/>
      <w:lang w:eastAsia="ar-SA"/>
    </w:rPr>
  </w:style>
  <w:style w:type="paragraph" w:customStyle="1" w:styleId="10">
    <w:name w:val="марк список 1"/>
    <w:basedOn w:val="Normal"/>
    <w:uiPriority w:val="99"/>
    <w:rsid w:val="00362596"/>
    <w:pPr>
      <w:tabs>
        <w:tab w:val="left" w:pos="360"/>
      </w:tabs>
      <w:spacing w:before="120" w:after="120" w:line="240" w:lineRule="auto"/>
      <w:jc w:val="both"/>
    </w:pPr>
    <w:rPr>
      <w:rFonts w:cs="Times New Roman"/>
      <w:sz w:val="24"/>
      <w:szCs w:val="24"/>
      <w:lang w:eastAsia="ar-SA"/>
    </w:rPr>
  </w:style>
  <w:style w:type="paragraph" w:customStyle="1" w:styleId="s13">
    <w:name w:val="s_13"/>
    <w:basedOn w:val="Normal"/>
    <w:uiPriority w:val="99"/>
    <w:rsid w:val="00362596"/>
    <w:pPr>
      <w:spacing w:after="0" w:line="240" w:lineRule="auto"/>
      <w:ind w:firstLine="720"/>
    </w:pPr>
    <w:rPr>
      <w:rFonts w:cs="Times New Roman"/>
      <w:sz w:val="18"/>
      <w:szCs w:val="18"/>
    </w:rPr>
  </w:style>
  <w:style w:type="paragraph" w:styleId="NoSpacing">
    <w:name w:val="No Spacing"/>
    <w:uiPriority w:val="99"/>
    <w:qFormat/>
    <w:rsid w:val="00CA7E18"/>
    <w:rPr>
      <w:rFonts w:cs="Calibri"/>
    </w:rPr>
  </w:style>
</w:styles>
</file>

<file path=word/webSettings.xml><?xml version="1.0" encoding="utf-8"?>
<w:webSettings xmlns:r="http://schemas.openxmlformats.org/officeDocument/2006/relationships" xmlns:w="http://schemas.openxmlformats.org/wordprocessingml/2006/main">
  <w:divs>
    <w:div w:id="166593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07E9CD758BC5B6A788C24FAC55F53694690BF988B9C3FD7521FC2F3AD526C5B4A2B1F59A2D439FDD5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4247/2/" TargetMode="External"/><Relationship Id="rId5" Type="http://schemas.openxmlformats.org/officeDocument/2006/relationships/hyperlink" Target="consultantplus://offline/main?base=LAW;n=112800;fld=134;dst=100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516</TotalTime>
  <Pages>15</Pages>
  <Words>6889</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2014-06-16T06:25:00Z</cp:lastPrinted>
  <dcterms:created xsi:type="dcterms:W3CDTF">2014-05-14T08:38:00Z</dcterms:created>
  <dcterms:modified xsi:type="dcterms:W3CDTF">2014-06-25T01:07:00Z</dcterms:modified>
</cp:coreProperties>
</file>