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6E" w:rsidRDefault="00E3666E" w:rsidP="00E82DE1">
      <w:pPr>
        <w:rPr>
          <w:sz w:val="20"/>
          <w:szCs w:val="20"/>
        </w:rPr>
      </w:pPr>
    </w:p>
    <w:p w:rsidR="00E3666E" w:rsidRPr="00E82DE1" w:rsidRDefault="00E3666E" w:rsidP="00E82DE1">
      <w:pPr>
        <w:rPr>
          <w:sz w:val="20"/>
          <w:szCs w:val="20"/>
        </w:rPr>
      </w:pPr>
    </w:p>
    <w:p w:rsidR="00E3666E" w:rsidRPr="00674505" w:rsidRDefault="00E3666E" w:rsidP="00500220">
      <w:pPr>
        <w:pStyle w:val="NoSpacing"/>
        <w:jc w:val="center"/>
        <w:rPr>
          <w:rFonts w:ascii="Times New Roman" w:hAnsi="Times New Roman" w:cs="Times New Roman"/>
          <w:color w:val="000000"/>
          <w:sz w:val="26"/>
          <w:szCs w:val="26"/>
        </w:rPr>
      </w:pPr>
      <w:r w:rsidRPr="00674505">
        <w:rPr>
          <w:rFonts w:ascii="Times New Roman" w:hAnsi="Times New Roman" w:cs="Times New Roman"/>
          <w:color w:val="000000"/>
          <w:sz w:val="26"/>
          <w:szCs w:val="26"/>
        </w:rPr>
        <w:t>Российская Федерация</w:t>
      </w:r>
    </w:p>
    <w:p w:rsidR="00E3666E" w:rsidRPr="00674505" w:rsidRDefault="00E3666E" w:rsidP="00500220">
      <w:pPr>
        <w:pStyle w:val="NoSpacing"/>
        <w:jc w:val="center"/>
        <w:rPr>
          <w:rFonts w:ascii="Times New Roman" w:hAnsi="Times New Roman" w:cs="Times New Roman"/>
          <w:color w:val="000000"/>
          <w:sz w:val="26"/>
          <w:szCs w:val="26"/>
        </w:rPr>
      </w:pPr>
      <w:r w:rsidRPr="00674505">
        <w:rPr>
          <w:rFonts w:ascii="Times New Roman" w:hAnsi="Times New Roman" w:cs="Times New Roman"/>
          <w:color w:val="000000"/>
          <w:sz w:val="26"/>
          <w:szCs w:val="26"/>
        </w:rPr>
        <w:t>Республика Хакасия</w:t>
      </w:r>
    </w:p>
    <w:p w:rsidR="00E3666E" w:rsidRPr="00674505" w:rsidRDefault="00E3666E" w:rsidP="00500220">
      <w:pPr>
        <w:pStyle w:val="NoSpacing"/>
        <w:jc w:val="center"/>
        <w:rPr>
          <w:rFonts w:ascii="Times New Roman" w:hAnsi="Times New Roman" w:cs="Times New Roman"/>
          <w:color w:val="000000"/>
          <w:sz w:val="26"/>
          <w:szCs w:val="26"/>
        </w:rPr>
      </w:pPr>
      <w:r w:rsidRPr="00674505">
        <w:rPr>
          <w:rFonts w:ascii="Times New Roman" w:hAnsi="Times New Roman" w:cs="Times New Roman"/>
          <w:color w:val="000000"/>
          <w:sz w:val="26"/>
          <w:szCs w:val="26"/>
        </w:rPr>
        <w:t>Таштыпский район</w:t>
      </w:r>
    </w:p>
    <w:p w:rsidR="00E3666E" w:rsidRDefault="00E3666E" w:rsidP="00500220">
      <w:pPr>
        <w:pStyle w:val="NoSpacing"/>
        <w:jc w:val="center"/>
        <w:rPr>
          <w:rFonts w:ascii="Times New Roman" w:hAnsi="Times New Roman" w:cs="Times New Roman"/>
          <w:color w:val="000000"/>
          <w:sz w:val="26"/>
          <w:szCs w:val="26"/>
        </w:rPr>
      </w:pPr>
      <w:r>
        <w:rPr>
          <w:rFonts w:ascii="Times New Roman" w:hAnsi="Times New Roman" w:cs="Times New Roman"/>
          <w:color w:val="000000"/>
          <w:sz w:val="26"/>
          <w:szCs w:val="26"/>
        </w:rPr>
        <w:t>Администрация Анчулского</w:t>
      </w:r>
      <w:r w:rsidRPr="00674505">
        <w:rPr>
          <w:rFonts w:ascii="Times New Roman" w:hAnsi="Times New Roman" w:cs="Times New Roman"/>
          <w:color w:val="000000"/>
          <w:sz w:val="26"/>
          <w:szCs w:val="26"/>
        </w:rPr>
        <w:t xml:space="preserve"> сельсовет</w:t>
      </w:r>
      <w:r>
        <w:rPr>
          <w:rFonts w:ascii="Times New Roman" w:hAnsi="Times New Roman" w:cs="Times New Roman"/>
          <w:color w:val="000000"/>
          <w:sz w:val="26"/>
          <w:szCs w:val="26"/>
        </w:rPr>
        <w:t>а</w:t>
      </w:r>
    </w:p>
    <w:p w:rsidR="00E3666E" w:rsidRDefault="00E3666E" w:rsidP="00500220">
      <w:pPr>
        <w:pStyle w:val="NoSpacing"/>
        <w:jc w:val="center"/>
        <w:rPr>
          <w:rFonts w:ascii="Times New Roman" w:hAnsi="Times New Roman" w:cs="Times New Roman"/>
          <w:color w:val="000000"/>
          <w:sz w:val="26"/>
          <w:szCs w:val="26"/>
        </w:rPr>
      </w:pPr>
    </w:p>
    <w:p w:rsidR="00E3666E" w:rsidRPr="00674505" w:rsidRDefault="00E3666E" w:rsidP="00500220">
      <w:pPr>
        <w:pStyle w:val="NoSpacing"/>
        <w:jc w:val="center"/>
        <w:rPr>
          <w:rFonts w:ascii="Times New Roman" w:hAnsi="Times New Roman" w:cs="Times New Roman"/>
          <w:color w:val="000000"/>
          <w:sz w:val="26"/>
          <w:szCs w:val="26"/>
        </w:rPr>
      </w:pPr>
    </w:p>
    <w:p w:rsidR="00E3666E" w:rsidRDefault="00E3666E" w:rsidP="00500220">
      <w:pPr>
        <w:pStyle w:val="NoSpacing"/>
        <w:jc w:val="center"/>
        <w:rPr>
          <w:rFonts w:ascii="Times New Roman" w:hAnsi="Times New Roman" w:cs="Times New Roman"/>
          <w:color w:val="000000"/>
          <w:sz w:val="26"/>
          <w:szCs w:val="26"/>
        </w:rPr>
      </w:pPr>
      <w:r w:rsidRPr="00674505">
        <w:rPr>
          <w:rFonts w:ascii="Times New Roman" w:hAnsi="Times New Roman" w:cs="Times New Roman"/>
          <w:color w:val="000000"/>
          <w:sz w:val="26"/>
          <w:szCs w:val="26"/>
        </w:rPr>
        <w:t>Постановление</w:t>
      </w:r>
    </w:p>
    <w:p w:rsidR="00E3666E" w:rsidRDefault="00E3666E" w:rsidP="00500220">
      <w:pPr>
        <w:pStyle w:val="NoSpacing"/>
        <w:jc w:val="center"/>
        <w:rPr>
          <w:rFonts w:ascii="Times New Roman" w:hAnsi="Times New Roman" w:cs="Times New Roman"/>
          <w:color w:val="000000"/>
          <w:sz w:val="26"/>
          <w:szCs w:val="26"/>
        </w:rPr>
      </w:pPr>
    </w:p>
    <w:p w:rsidR="00E3666E" w:rsidRDefault="00E3666E" w:rsidP="00500220">
      <w:pPr>
        <w:pStyle w:val="NoSpacing"/>
        <w:jc w:val="center"/>
        <w:rPr>
          <w:rFonts w:ascii="Times New Roman" w:hAnsi="Times New Roman" w:cs="Times New Roman"/>
          <w:color w:val="000000"/>
          <w:sz w:val="26"/>
          <w:szCs w:val="26"/>
        </w:rPr>
      </w:pPr>
    </w:p>
    <w:p w:rsidR="00E3666E" w:rsidRDefault="00E3666E" w:rsidP="00500220">
      <w:pPr>
        <w:pStyle w:val="No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11.06.2014г.                                          с.Анчул                                                    № </w:t>
      </w:r>
      <w:r w:rsidRPr="00EF0943">
        <w:rPr>
          <w:rFonts w:ascii="Times New Roman" w:hAnsi="Times New Roman" w:cs="Times New Roman"/>
          <w:color w:val="000000"/>
          <w:sz w:val="26"/>
          <w:szCs w:val="26"/>
          <w:u w:val="single"/>
        </w:rPr>
        <w:t>52</w:t>
      </w:r>
    </w:p>
    <w:p w:rsidR="00E3666E" w:rsidRDefault="00E3666E" w:rsidP="00500220">
      <w:pPr>
        <w:pStyle w:val="NoSpacing"/>
        <w:jc w:val="both"/>
        <w:rPr>
          <w:rFonts w:ascii="Times New Roman" w:hAnsi="Times New Roman" w:cs="Times New Roman"/>
          <w:color w:val="000000"/>
          <w:sz w:val="26"/>
          <w:szCs w:val="26"/>
        </w:rPr>
      </w:pPr>
    </w:p>
    <w:p w:rsidR="00E3666E" w:rsidRPr="00674505" w:rsidRDefault="00E3666E" w:rsidP="00500220">
      <w:pPr>
        <w:pStyle w:val="NoSpacing"/>
        <w:jc w:val="both"/>
        <w:rPr>
          <w:rFonts w:ascii="Times New Roman" w:hAnsi="Times New Roman" w:cs="Times New Roman"/>
          <w:color w:val="000000"/>
          <w:sz w:val="26"/>
          <w:szCs w:val="26"/>
        </w:rPr>
      </w:pPr>
    </w:p>
    <w:p w:rsidR="00E3666E" w:rsidRPr="00C22579" w:rsidRDefault="00E3666E" w:rsidP="00500220">
      <w:pPr>
        <w:pStyle w:val="NoSpacing"/>
        <w:rPr>
          <w:rFonts w:ascii="Times New Roman" w:hAnsi="Times New Roman" w:cs="Times New Roman"/>
          <w:kern w:val="28"/>
          <w:sz w:val="26"/>
          <w:szCs w:val="26"/>
        </w:rPr>
      </w:pPr>
      <w:r>
        <w:rPr>
          <w:rFonts w:ascii="Times New Roman" w:hAnsi="Times New Roman" w:cs="Times New Roman"/>
          <w:kern w:val="28"/>
          <w:sz w:val="26"/>
          <w:szCs w:val="26"/>
        </w:rPr>
        <w:t>Об утверждении Положения о п</w:t>
      </w:r>
      <w:r w:rsidRPr="00DA7E80">
        <w:rPr>
          <w:rFonts w:ascii="Times New Roman" w:hAnsi="Times New Roman" w:cs="Times New Roman"/>
          <w:kern w:val="28"/>
          <w:sz w:val="26"/>
          <w:szCs w:val="26"/>
        </w:rPr>
        <w:t>орядк</w:t>
      </w:r>
      <w:r>
        <w:rPr>
          <w:rFonts w:ascii="Times New Roman" w:hAnsi="Times New Roman" w:cs="Times New Roman"/>
          <w:kern w:val="28"/>
          <w:sz w:val="26"/>
          <w:szCs w:val="26"/>
        </w:rPr>
        <w:t xml:space="preserve">е </w:t>
      </w:r>
      <w:r w:rsidRPr="00DA7E80">
        <w:rPr>
          <w:rFonts w:ascii="Times New Roman" w:hAnsi="Times New Roman" w:cs="Times New Roman"/>
          <w:kern w:val="28"/>
          <w:sz w:val="26"/>
          <w:szCs w:val="26"/>
        </w:rPr>
        <w:t xml:space="preserve"> </w:t>
      </w:r>
      <w:r>
        <w:rPr>
          <w:rFonts w:ascii="Times New Roman" w:hAnsi="Times New Roman" w:cs="Times New Roman"/>
          <w:kern w:val="28"/>
          <w:sz w:val="26"/>
          <w:szCs w:val="26"/>
        </w:rPr>
        <w:t xml:space="preserve">                                                             </w:t>
      </w:r>
      <w:r w:rsidRPr="00DA7E80">
        <w:rPr>
          <w:rFonts w:ascii="Times New Roman" w:hAnsi="Times New Roman" w:cs="Times New Roman"/>
          <w:kern w:val="28"/>
          <w:sz w:val="26"/>
          <w:szCs w:val="26"/>
        </w:rPr>
        <w:t>осуществления муниципального земельного</w:t>
      </w:r>
      <w:r>
        <w:rPr>
          <w:rFonts w:ascii="Times New Roman" w:hAnsi="Times New Roman" w:cs="Times New Roman"/>
          <w:kern w:val="28"/>
          <w:sz w:val="26"/>
          <w:szCs w:val="26"/>
        </w:rPr>
        <w:t xml:space="preserve">                                                            </w:t>
      </w:r>
      <w:r w:rsidRPr="00DA7E80">
        <w:rPr>
          <w:rFonts w:ascii="Times New Roman" w:hAnsi="Times New Roman" w:cs="Times New Roman"/>
          <w:kern w:val="28"/>
          <w:sz w:val="26"/>
          <w:szCs w:val="26"/>
        </w:rPr>
        <w:t xml:space="preserve"> контроля на </w:t>
      </w:r>
      <w:r>
        <w:rPr>
          <w:rFonts w:ascii="Times New Roman" w:hAnsi="Times New Roman" w:cs="Times New Roman"/>
          <w:kern w:val="28"/>
          <w:sz w:val="26"/>
          <w:szCs w:val="26"/>
        </w:rPr>
        <w:t>т</w:t>
      </w:r>
      <w:r w:rsidRPr="00DA7E80">
        <w:rPr>
          <w:rFonts w:ascii="Times New Roman" w:hAnsi="Times New Roman" w:cs="Times New Roman"/>
          <w:kern w:val="28"/>
          <w:sz w:val="26"/>
          <w:szCs w:val="26"/>
        </w:rPr>
        <w:t>ерри</w:t>
      </w:r>
      <w:r>
        <w:rPr>
          <w:rFonts w:ascii="Times New Roman" w:hAnsi="Times New Roman" w:cs="Times New Roman"/>
          <w:kern w:val="28"/>
          <w:sz w:val="26"/>
          <w:szCs w:val="26"/>
        </w:rPr>
        <w:t>тории  Анчулского сельсовета</w:t>
      </w:r>
      <w:r w:rsidRPr="00DA7E80">
        <w:rPr>
          <w:rFonts w:ascii="Times New Roman" w:hAnsi="Times New Roman" w:cs="Times New Roman"/>
          <w:kern w:val="28"/>
          <w:sz w:val="26"/>
          <w:szCs w:val="26"/>
        </w:rPr>
        <w:t xml:space="preserve"> </w:t>
      </w:r>
    </w:p>
    <w:p w:rsidR="00E3666E" w:rsidRDefault="00E3666E" w:rsidP="00500220">
      <w:pPr>
        <w:pStyle w:val="NoSpacing"/>
        <w:jc w:val="both"/>
        <w:rPr>
          <w:rFonts w:ascii="Times New Roman" w:hAnsi="Times New Roman" w:cs="Times New Roman"/>
          <w:sz w:val="26"/>
          <w:szCs w:val="26"/>
        </w:rPr>
      </w:pPr>
      <w:r w:rsidRPr="00DA7E80">
        <w:rPr>
          <w:rFonts w:ascii="Times New Roman" w:hAnsi="Times New Roman" w:cs="Times New Roman"/>
          <w:sz w:val="26"/>
          <w:szCs w:val="26"/>
        </w:rPr>
        <w:t> </w:t>
      </w:r>
    </w:p>
    <w:p w:rsidR="00E3666E" w:rsidRPr="00DA7E80" w:rsidRDefault="00E3666E" w:rsidP="00500220">
      <w:pPr>
        <w:pStyle w:val="NoSpacing"/>
        <w:jc w:val="both"/>
        <w:rPr>
          <w:rFonts w:ascii="Times New Roman" w:hAnsi="Times New Roman" w:cs="Times New Roman"/>
          <w:sz w:val="26"/>
          <w:szCs w:val="26"/>
        </w:rPr>
      </w:pPr>
    </w:p>
    <w:p w:rsidR="00E3666E" w:rsidRPr="00DA7E80" w:rsidRDefault="00E3666E" w:rsidP="00500220">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DA7E80">
        <w:rPr>
          <w:rFonts w:ascii="Times New Roman" w:hAnsi="Times New Roman" w:cs="Times New Roman"/>
          <w:sz w:val="26"/>
          <w:szCs w:val="26"/>
        </w:rPr>
        <w:t xml:space="preserve">В соответствии со ст. 72 </w:t>
      </w:r>
      <w:r>
        <w:rPr>
          <w:rFonts w:ascii="Times New Roman" w:hAnsi="Times New Roman" w:cs="Times New Roman"/>
          <w:sz w:val="26"/>
          <w:szCs w:val="26"/>
        </w:rPr>
        <w:t xml:space="preserve">Земельного кодекса РФ, </w:t>
      </w:r>
      <w:r w:rsidRPr="00DA7E80">
        <w:rPr>
          <w:rFonts w:ascii="Times New Roman" w:hAnsi="Times New Roman" w:cs="Times New Roman"/>
          <w:sz w:val="26"/>
          <w:szCs w:val="26"/>
        </w:rPr>
        <w:t xml:space="preserve"> </w:t>
      </w:r>
      <w:r>
        <w:rPr>
          <w:rFonts w:ascii="Times New Roman" w:hAnsi="Times New Roman" w:cs="Times New Roman"/>
          <w:sz w:val="26"/>
          <w:szCs w:val="26"/>
        </w:rPr>
        <w:t>Федеральным законом</w:t>
      </w:r>
      <w:r w:rsidRPr="00DA7E80">
        <w:rPr>
          <w:rFonts w:ascii="Times New Roman" w:hAnsi="Times New Roman" w:cs="Times New Roman"/>
          <w:sz w:val="26"/>
          <w:szCs w:val="26"/>
        </w:rPr>
        <w:t xml:space="preserve"> от 06.10.2007г. «Об общих принципах организации мест</w:t>
      </w:r>
      <w:r>
        <w:rPr>
          <w:rFonts w:ascii="Times New Roman" w:hAnsi="Times New Roman" w:cs="Times New Roman"/>
          <w:sz w:val="26"/>
          <w:szCs w:val="26"/>
        </w:rPr>
        <w:t>ного самоуправления в РФ», с</w:t>
      </w:r>
      <w:r w:rsidRPr="00DA7E80">
        <w:rPr>
          <w:rFonts w:ascii="Times New Roman" w:hAnsi="Times New Roman" w:cs="Times New Roman"/>
          <w:sz w:val="26"/>
          <w:szCs w:val="26"/>
        </w:rPr>
        <w:t xml:space="preserve"> </w:t>
      </w:r>
      <w:r>
        <w:rPr>
          <w:rFonts w:ascii="Times New Roman" w:hAnsi="Times New Roman" w:cs="Times New Roman"/>
          <w:sz w:val="26"/>
          <w:szCs w:val="26"/>
        </w:rPr>
        <w:t>Федеральным  законом</w:t>
      </w:r>
      <w:r w:rsidRPr="00DA7E80">
        <w:rPr>
          <w:rFonts w:ascii="Times New Roman" w:hAnsi="Times New Roman" w:cs="Times New Roman"/>
          <w:sz w:val="26"/>
          <w:szCs w:val="2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6"/>
          <w:szCs w:val="26"/>
        </w:rPr>
        <w:t>Устава муниципального образования  Анчулский сельсовет от 05.01.2006г. №10</w:t>
      </w:r>
      <w:r w:rsidRPr="00DA7E80">
        <w:rPr>
          <w:rFonts w:ascii="Times New Roman" w:hAnsi="Times New Roman" w:cs="Times New Roman"/>
          <w:sz w:val="26"/>
          <w:szCs w:val="26"/>
        </w:rPr>
        <w:t xml:space="preserve">, </w:t>
      </w:r>
      <w:r>
        <w:rPr>
          <w:rFonts w:ascii="Times New Roman" w:hAnsi="Times New Roman" w:cs="Times New Roman"/>
          <w:sz w:val="26"/>
          <w:szCs w:val="26"/>
        </w:rPr>
        <w:t xml:space="preserve">                п о с т а н о в л я е т</w:t>
      </w:r>
      <w:r w:rsidRPr="00DA7E80">
        <w:rPr>
          <w:rFonts w:ascii="Times New Roman" w:hAnsi="Times New Roman" w:cs="Times New Roman"/>
          <w:sz w:val="26"/>
          <w:szCs w:val="26"/>
        </w:rPr>
        <w:t>:</w:t>
      </w:r>
    </w:p>
    <w:p w:rsidR="00E3666E" w:rsidRPr="00CE584F" w:rsidRDefault="00E3666E" w:rsidP="00500220">
      <w:pPr>
        <w:pStyle w:val="NoSpacing"/>
        <w:jc w:val="both"/>
        <w:rPr>
          <w:rFonts w:ascii="Times New Roman" w:hAnsi="Times New Roman" w:cs="Times New Roman"/>
          <w:sz w:val="26"/>
          <w:szCs w:val="26"/>
        </w:rPr>
      </w:pPr>
      <w:r w:rsidRPr="00CE584F">
        <w:rPr>
          <w:rFonts w:ascii="Times New Roman" w:hAnsi="Times New Roman" w:cs="Times New Roman"/>
          <w:sz w:val="26"/>
          <w:szCs w:val="26"/>
        </w:rPr>
        <w:t xml:space="preserve"> 1. Утвердить </w:t>
      </w:r>
      <w:r>
        <w:rPr>
          <w:rFonts w:ascii="Times New Roman" w:hAnsi="Times New Roman" w:cs="Times New Roman"/>
          <w:sz w:val="26"/>
          <w:szCs w:val="26"/>
        </w:rPr>
        <w:t>Положение о п</w:t>
      </w:r>
      <w:r w:rsidRPr="00CE584F">
        <w:rPr>
          <w:rFonts w:ascii="Times New Roman" w:hAnsi="Times New Roman" w:cs="Times New Roman"/>
          <w:sz w:val="26"/>
          <w:szCs w:val="26"/>
        </w:rPr>
        <w:t>оряд</w:t>
      </w:r>
      <w:r>
        <w:rPr>
          <w:rFonts w:ascii="Times New Roman" w:hAnsi="Times New Roman" w:cs="Times New Roman"/>
          <w:sz w:val="26"/>
          <w:szCs w:val="26"/>
        </w:rPr>
        <w:t>ке</w:t>
      </w:r>
      <w:r w:rsidRPr="00CE584F">
        <w:rPr>
          <w:rFonts w:ascii="Times New Roman" w:hAnsi="Times New Roman" w:cs="Times New Roman"/>
          <w:sz w:val="26"/>
          <w:szCs w:val="26"/>
        </w:rPr>
        <w:t xml:space="preserve"> осуществления муниципального земельного контроля на терри</w:t>
      </w:r>
      <w:r>
        <w:rPr>
          <w:rFonts w:ascii="Times New Roman" w:hAnsi="Times New Roman" w:cs="Times New Roman"/>
          <w:sz w:val="26"/>
          <w:szCs w:val="26"/>
        </w:rPr>
        <w:t xml:space="preserve">тории </w:t>
      </w:r>
      <w:r w:rsidRPr="00CE584F">
        <w:rPr>
          <w:rFonts w:ascii="Times New Roman" w:hAnsi="Times New Roman" w:cs="Times New Roman"/>
          <w:sz w:val="26"/>
          <w:szCs w:val="26"/>
        </w:rPr>
        <w:t xml:space="preserve"> </w:t>
      </w:r>
      <w:r>
        <w:rPr>
          <w:rFonts w:ascii="Times New Roman" w:hAnsi="Times New Roman" w:cs="Times New Roman"/>
          <w:sz w:val="26"/>
          <w:szCs w:val="26"/>
        </w:rPr>
        <w:t>Анчулского сельсовета</w:t>
      </w:r>
      <w:r w:rsidRPr="00CE584F">
        <w:rPr>
          <w:rFonts w:ascii="Times New Roman" w:hAnsi="Times New Roman" w:cs="Times New Roman"/>
          <w:sz w:val="26"/>
          <w:szCs w:val="26"/>
        </w:rPr>
        <w:t xml:space="preserve"> согласно приложению</w:t>
      </w:r>
      <w:r>
        <w:rPr>
          <w:rFonts w:ascii="Times New Roman" w:hAnsi="Times New Roman" w:cs="Times New Roman"/>
          <w:sz w:val="26"/>
          <w:szCs w:val="26"/>
        </w:rPr>
        <w:t>.</w:t>
      </w:r>
      <w:r w:rsidRPr="00CE584F">
        <w:rPr>
          <w:rFonts w:ascii="Times New Roman" w:hAnsi="Times New Roman" w:cs="Times New Roman"/>
          <w:sz w:val="26"/>
          <w:szCs w:val="26"/>
        </w:rPr>
        <w:t xml:space="preserve"> </w:t>
      </w:r>
    </w:p>
    <w:p w:rsidR="00E3666E" w:rsidRPr="00CE584F" w:rsidRDefault="00E3666E" w:rsidP="00500220">
      <w:pPr>
        <w:pStyle w:val="NoSpacing"/>
        <w:jc w:val="both"/>
        <w:rPr>
          <w:rFonts w:ascii="Times New Roman" w:hAnsi="Times New Roman" w:cs="Times New Roman"/>
          <w:sz w:val="26"/>
          <w:szCs w:val="26"/>
        </w:rPr>
      </w:pPr>
      <w:r>
        <w:rPr>
          <w:rFonts w:ascii="Times New Roman" w:hAnsi="Times New Roman" w:cs="Times New Roman"/>
          <w:sz w:val="26"/>
          <w:szCs w:val="26"/>
        </w:rPr>
        <w:t>2. Опубликовать (обнародовать) настоящее постановление в установленном порядке.</w:t>
      </w:r>
    </w:p>
    <w:p w:rsidR="00E3666E" w:rsidRPr="00CE584F" w:rsidRDefault="00E3666E" w:rsidP="00500220">
      <w:pPr>
        <w:pStyle w:val="NoSpacing"/>
        <w:jc w:val="both"/>
        <w:rPr>
          <w:rFonts w:ascii="Times New Roman" w:hAnsi="Times New Roman" w:cs="Times New Roman"/>
          <w:sz w:val="26"/>
          <w:szCs w:val="26"/>
        </w:rPr>
      </w:pPr>
      <w:r w:rsidRPr="00CE584F">
        <w:rPr>
          <w:rFonts w:ascii="Times New Roman" w:hAnsi="Times New Roman" w:cs="Times New Roman"/>
          <w:sz w:val="26"/>
          <w:szCs w:val="26"/>
        </w:rPr>
        <w:t xml:space="preserve">3. Контроль за исполнением настоящего постановления возложить на </w:t>
      </w:r>
      <w:r>
        <w:rPr>
          <w:rFonts w:ascii="Times New Roman" w:hAnsi="Times New Roman" w:cs="Times New Roman"/>
          <w:sz w:val="26"/>
          <w:szCs w:val="26"/>
        </w:rPr>
        <w:t>специалиста  администрации Ю.М.Сыргашева.</w:t>
      </w:r>
    </w:p>
    <w:p w:rsidR="00E3666E" w:rsidRPr="00CE584F" w:rsidRDefault="00E3666E" w:rsidP="00500220">
      <w:pPr>
        <w:pStyle w:val="NoSpacing"/>
        <w:jc w:val="both"/>
        <w:rPr>
          <w:rFonts w:ascii="Times New Roman" w:hAnsi="Times New Roman" w:cs="Times New Roman"/>
          <w:sz w:val="26"/>
          <w:szCs w:val="26"/>
        </w:rPr>
      </w:pPr>
      <w:r w:rsidRPr="00CE584F">
        <w:rPr>
          <w:rFonts w:ascii="Times New Roman" w:hAnsi="Times New Roman" w:cs="Times New Roman"/>
          <w:sz w:val="26"/>
          <w:szCs w:val="26"/>
        </w:rPr>
        <w:t> </w:t>
      </w:r>
    </w:p>
    <w:p w:rsidR="00E3666E" w:rsidRPr="00CE584F" w:rsidRDefault="00E3666E" w:rsidP="00500220">
      <w:pPr>
        <w:shd w:val="clear" w:color="auto" w:fill="FFFFFF"/>
        <w:spacing w:after="225" w:line="336" w:lineRule="atLeast"/>
        <w:ind w:firstLine="709"/>
        <w:rPr>
          <w:rFonts w:ascii="Times New Roman" w:hAnsi="Times New Roman" w:cs="Times New Roman"/>
          <w:color w:val="000000"/>
          <w:sz w:val="26"/>
          <w:szCs w:val="26"/>
        </w:rPr>
      </w:pPr>
      <w:r w:rsidRPr="00CE584F">
        <w:rPr>
          <w:rFonts w:ascii="Times New Roman" w:hAnsi="Times New Roman" w:cs="Times New Roman"/>
          <w:color w:val="000000"/>
          <w:sz w:val="26"/>
          <w:szCs w:val="26"/>
        </w:rPr>
        <w:t> </w:t>
      </w:r>
    </w:p>
    <w:p w:rsidR="00E3666E" w:rsidRPr="00CE584F" w:rsidRDefault="00E3666E" w:rsidP="00500220">
      <w:pPr>
        <w:shd w:val="clear" w:color="auto" w:fill="FFFFFF"/>
        <w:spacing w:after="225" w:line="336"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Глава Анчулского </w:t>
      </w:r>
      <w:r w:rsidRPr="00CE584F">
        <w:rPr>
          <w:rFonts w:ascii="Times New Roman" w:hAnsi="Times New Roman" w:cs="Times New Roman"/>
          <w:color w:val="000000"/>
          <w:sz w:val="26"/>
          <w:szCs w:val="26"/>
        </w:rPr>
        <w:t xml:space="preserve"> сельсовета  </w:t>
      </w:r>
      <w:r>
        <w:rPr>
          <w:rFonts w:ascii="Times New Roman" w:hAnsi="Times New Roman" w:cs="Times New Roman"/>
          <w:color w:val="000000"/>
          <w:sz w:val="26"/>
          <w:szCs w:val="26"/>
        </w:rPr>
        <w:t xml:space="preserve">                                                              О.И.Тибильдеев</w:t>
      </w:r>
    </w:p>
    <w:p w:rsidR="00E3666E" w:rsidRDefault="00E3666E" w:rsidP="00500220">
      <w:pPr>
        <w:shd w:val="clear" w:color="auto" w:fill="FFFFFF"/>
        <w:spacing w:after="225" w:line="336" w:lineRule="atLeast"/>
        <w:ind w:firstLine="709"/>
        <w:rPr>
          <w:color w:val="000000"/>
        </w:rPr>
      </w:pPr>
      <w:r>
        <w:rPr>
          <w:color w:val="000000"/>
        </w:rPr>
        <w:t> </w:t>
      </w:r>
    </w:p>
    <w:p w:rsidR="00E3666E" w:rsidRDefault="00E3666E" w:rsidP="00500220">
      <w:pPr>
        <w:shd w:val="clear" w:color="auto" w:fill="FFFFFF"/>
        <w:spacing w:after="225" w:line="336" w:lineRule="atLeast"/>
        <w:ind w:firstLine="709"/>
        <w:rPr>
          <w:color w:val="000000"/>
        </w:rPr>
      </w:pPr>
    </w:p>
    <w:p w:rsidR="00E3666E" w:rsidRDefault="00E3666E" w:rsidP="00500220">
      <w:pPr>
        <w:shd w:val="clear" w:color="auto" w:fill="FFFFFF"/>
        <w:spacing w:after="225" w:line="336" w:lineRule="atLeast"/>
        <w:ind w:firstLine="709"/>
        <w:rPr>
          <w:color w:val="000000"/>
        </w:rPr>
      </w:pPr>
    </w:p>
    <w:p w:rsidR="00E3666E" w:rsidRDefault="00E3666E" w:rsidP="00500220">
      <w:pPr>
        <w:shd w:val="clear" w:color="auto" w:fill="FFFFFF"/>
        <w:spacing w:after="225" w:line="336" w:lineRule="atLeast"/>
        <w:ind w:firstLine="709"/>
        <w:rPr>
          <w:color w:val="000000"/>
        </w:rPr>
      </w:pPr>
    </w:p>
    <w:p w:rsidR="00E3666E" w:rsidRPr="00E82DE1" w:rsidRDefault="00E3666E" w:rsidP="00E82DE1">
      <w:pPr>
        <w:rPr>
          <w:sz w:val="20"/>
          <w:szCs w:val="20"/>
        </w:rPr>
      </w:pPr>
    </w:p>
    <w:p w:rsidR="00E3666E" w:rsidRDefault="00E3666E" w:rsidP="00E82DE1">
      <w:pPr>
        <w:rPr>
          <w:sz w:val="20"/>
          <w:szCs w:val="20"/>
        </w:rPr>
      </w:pPr>
    </w:p>
    <w:p w:rsidR="00E3666E" w:rsidRPr="00A05F8D" w:rsidRDefault="00E3666E" w:rsidP="00891143">
      <w:pPr>
        <w:jc w:val="right"/>
        <w:rPr>
          <w:sz w:val="24"/>
          <w:szCs w:val="24"/>
        </w:rPr>
      </w:pPr>
      <w:r w:rsidRPr="00A05F8D">
        <w:rPr>
          <w:sz w:val="24"/>
          <w:szCs w:val="24"/>
        </w:rPr>
        <w:t>Приложение</w:t>
      </w:r>
    </w:p>
    <w:p w:rsidR="00E3666E" w:rsidRPr="00A05F8D" w:rsidRDefault="00E3666E" w:rsidP="00891143">
      <w:pPr>
        <w:jc w:val="right"/>
        <w:rPr>
          <w:sz w:val="24"/>
          <w:szCs w:val="24"/>
        </w:rPr>
      </w:pPr>
      <w:r w:rsidRPr="00A05F8D">
        <w:rPr>
          <w:sz w:val="24"/>
          <w:szCs w:val="24"/>
        </w:rPr>
        <w:t xml:space="preserve">к постановлению от                                                       </w:t>
      </w:r>
    </w:p>
    <w:p w:rsidR="00E3666E" w:rsidRPr="00857014" w:rsidRDefault="00E3666E" w:rsidP="00857014">
      <w:pPr>
        <w:jc w:val="center"/>
        <w:rPr>
          <w:b/>
          <w:bCs/>
          <w:sz w:val="24"/>
          <w:szCs w:val="24"/>
        </w:rPr>
      </w:pPr>
      <w:r w:rsidRPr="00857014">
        <w:rPr>
          <w:b/>
          <w:bCs/>
          <w:sz w:val="24"/>
          <w:szCs w:val="24"/>
        </w:rPr>
        <w:t>Положение</w:t>
      </w:r>
    </w:p>
    <w:p w:rsidR="00E3666E" w:rsidRPr="00A05F8D" w:rsidRDefault="00E3666E" w:rsidP="00A0792B">
      <w:pPr>
        <w:jc w:val="both"/>
        <w:rPr>
          <w:b/>
          <w:bCs/>
          <w:sz w:val="24"/>
          <w:szCs w:val="24"/>
        </w:rPr>
      </w:pPr>
      <w:r>
        <w:rPr>
          <w:b/>
          <w:bCs/>
          <w:sz w:val="24"/>
          <w:szCs w:val="24"/>
        </w:rPr>
        <w:t>о порядке</w:t>
      </w:r>
      <w:r w:rsidRPr="00A05F8D">
        <w:rPr>
          <w:b/>
          <w:bCs/>
          <w:sz w:val="24"/>
          <w:szCs w:val="24"/>
        </w:rPr>
        <w:t xml:space="preserve"> осуществления муниципального земельного контроля на территории Анчулского сельсовета </w:t>
      </w:r>
    </w:p>
    <w:p w:rsidR="00E3666E" w:rsidRPr="00A05F8D" w:rsidRDefault="00E3666E" w:rsidP="00A0792B">
      <w:pPr>
        <w:jc w:val="both"/>
        <w:rPr>
          <w:sz w:val="24"/>
          <w:szCs w:val="24"/>
        </w:rPr>
      </w:pPr>
    </w:p>
    <w:p w:rsidR="00E3666E" w:rsidRPr="00A05F8D" w:rsidRDefault="00E3666E" w:rsidP="00A0792B">
      <w:pPr>
        <w:jc w:val="both"/>
        <w:rPr>
          <w:sz w:val="24"/>
          <w:szCs w:val="24"/>
        </w:rPr>
      </w:pPr>
      <w:r w:rsidRPr="00A05F8D">
        <w:rPr>
          <w:sz w:val="24"/>
          <w:szCs w:val="24"/>
        </w:rPr>
        <w:t>1. Общие положения.</w:t>
      </w:r>
    </w:p>
    <w:p w:rsidR="00E3666E" w:rsidRPr="00A05F8D" w:rsidRDefault="00E3666E" w:rsidP="00A0792B">
      <w:pPr>
        <w:jc w:val="both"/>
        <w:rPr>
          <w:sz w:val="24"/>
          <w:szCs w:val="24"/>
        </w:rPr>
      </w:pPr>
      <w:r w:rsidRPr="00A05F8D">
        <w:rPr>
          <w:sz w:val="24"/>
          <w:szCs w:val="24"/>
        </w:rPr>
        <w:t>1.1. Положение «О порядке осуществления муниципального земельного контроля на территории Анчулского сельсовета» (далее – Положение) разработано на основании Конституции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Анчулский сельсовет.</w:t>
      </w:r>
    </w:p>
    <w:p w:rsidR="00E3666E" w:rsidRPr="00A05F8D" w:rsidRDefault="00E3666E" w:rsidP="00A0792B">
      <w:pPr>
        <w:jc w:val="both"/>
        <w:rPr>
          <w:sz w:val="24"/>
          <w:szCs w:val="24"/>
        </w:rPr>
      </w:pPr>
      <w:r w:rsidRPr="00A05F8D">
        <w:rPr>
          <w:sz w:val="24"/>
          <w:szCs w:val="24"/>
        </w:rPr>
        <w:t>Настоящее Положение определяет порядок осуществления муниципального контроля за использованием земель на территории Анчулского сельсовета, а также права, обязанности, ответственность органов местного самоуправления и их должностных лиц, осуществляющих муниципальный земельный контроль.</w:t>
      </w:r>
    </w:p>
    <w:p w:rsidR="00E3666E" w:rsidRPr="00A05F8D" w:rsidRDefault="00E3666E" w:rsidP="00A0792B">
      <w:pPr>
        <w:jc w:val="both"/>
        <w:rPr>
          <w:sz w:val="24"/>
          <w:szCs w:val="24"/>
        </w:rPr>
      </w:pPr>
      <w:r w:rsidRPr="00A05F8D">
        <w:rPr>
          <w:sz w:val="24"/>
          <w:szCs w:val="24"/>
        </w:rPr>
        <w:t>1.2. Органом местного самоуправления, уполномоченным на осуществление муниципального земельного контроля, является администрация Анчулского сельсовета .</w:t>
      </w:r>
    </w:p>
    <w:p w:rsidR="00E3666E" w:rsidRPr="00A05F8D" w:rsidRDefault="00E3666E" w:rsidP="00A0792B">
      <w:pPr>
        <w:jc w:val="both"/>
        <w:rPr>
          <w:sz w:val="24"/>
          <w:szCs w:val="24"/>
        </w:rPr>
      </w:pPr>
      <w:r w:rsidRPr="00A05F8D">
        <w:rPr>
          <w:sz w:val="24"/>
          <w:szCs w:val="24"/>
        </w:rPr>
        <w:t>1.3. Муниципальный земельный контроль - деятельность администр</w:t>
      </w:r>
      <w:r>
        <w:rPr>
          <w:sz w:val="24"/>
          <w:szCs w:val="24"/>
        </w:rPr>
        <w:t>ации</w:t>
      </w:r>
      <w:r w:rsidRPr="00A05F8D">
        <w:rPr>
          <w:sz w:val="24"/>
          <w:szCs w:val="24"/>
        </w:rPr>
        <w:t>, ее должностных лиц по проверке выполнения юридическими лицами, индивидуальными предпринимателями и физическими лицами требований по использованию земель, установленных законодательством Российской Федерации, Республики Хакасия и нормативными правовыми актами Анчулского сельсовета.</w:t>
      </w:r>
    </w:p>
    <w:p w:rsidR="00E3666E" w:rsidRPr="00A05F8D" w:rsidRDefault="00E3666E" w:rsidP="00A0792B">
      <w:pPr>
        <w:jc w:val="both"/>
        <w:rPr>
          <w:sz w:val="24"/>
          <w:szCs w:val="24"/>
        </w:rPr>
      </w:pPr>
      <w:r w:rsidRPr="00A05F8D">
        <w:rPr>
          <w:sz w:val="24"/>
          <w:szCs w:val="24"/>
        </w:rPr>
        <w:t>1.4. Правовую основу осуществления муниципального земельного контроля составляют Конституция Российской Федерации, законодательство Российской Федерации о местном самоуправлении, административное, земельное, гражданское, градостроительное, природоохранительное и иное законодательство Российской Федерации и Республики Хакасия, Устав  муниципального образования Анчулский сельсовет, настоящее Положение, а также нормативные правовые акты, принимаемые в соответствии со своей компетенцией Советом депутатов Анчулского сельсовета (далее – Совет депутатов ), главой Анчулского сельсовета (далее – глава) по вопросам использования земель и организации муниципального земельного контроля на территории Анчулского сельсовета.</w:t>
      </w:r>
    </w:p>
    <w:p w:rsidR="00E3666E" w:rsidRPr="00A05F8D" w:rsidRDefault="00E3666E" w:rsidP="00A0792B">
      <w:pPr>
        <w:jc w:val="both"/>
        <w:rPr>
          <w:sz w:val="24"/>
          <w:szCs w:val="24"/>
        </w:rPr>
      </w:pPr>
      <w:r w:rsidRPr="00A05F8D">
        <w:rPr>
          <w:sz w:val="24"/>
          <w:szCs w:val="24"/>
        </w:rPr>
        <w:t>1.5. Объектом муниципального земельного контроля являются земли и земельные участки, находящиеся в границах администрации Анчулского сельсовета, независимо от ведомственной принадлежности и формы собственности,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Республики Хакасия, органов местного самоуправления Таштыпского  района.</w:t>
      </w:r>
    </w:p>
    <w:p w:rsidR="00E3666E" w:rsidRPr="00A05F8D" w:rsidRDefault="00E3666E" w:rsidP="00A0792B">
      <w:pPr>
        <w:jc w:val="both"/>
        <w:rPr>
          <w:sz w:val="24"/>
          <w:szCs w:val="24"/>
        </w:rPr>
      </w:pPr>
      <w:r w:rsidRPr="00A05F8D">
        <w:rPr>
          <w:sz w:val="24"/>
          <w:szCs w:val="24"/>
        </w:rPr>
        <w:t>1.6. Муниципальный земельный контроль осуществляется в форме проверок соответствия требованиям земельного законодательства использования земель юридическими лицами, индивидуальными предпринимателями и физическими лицами при осуществлении их деятельности и реализации своих прав на землю.</w:t>
      </w:r>
    </w:p>
    <w:p w:rsidR="00E3666E" w:rsidRPr="00A05F8D" w:rsidRDefault="00E3666E" w:rsidP="00A0792B">
      <w:pPr>
        <w:jc w:val="both"/>
        <w:rPr>
          <w:sz w:val="24"/>
          <w:szCs w:val="24"/>
        </w:rPr>
      </w:pPr>
      <w:r w:rsidRPr="00A05F8D">
        <w:rPr>
          <w:sz w:val="24"/>
          <w:szCs w:val="24"/>
        </w:rPr>
        <w:t>1.7. Основными задачами муниципального земельного контроля являются:</w:t>
      </w:r>
    </w:p>
    <w:p w:rsidR="00E3666E" w:rsidRPr="00A05F8D" w:rsidRDefault="00E3666E" w:rsidP="00A0792B">
      <w:pPr>
        <w:jc w:val="both"/>
        <w:rPr>
          <w:sz w:val="24"/>
          <w:szCs w:val="24"/>
        </w:rPr>
      </w:pPr>
      <w:r w:rsidRPr="00A05F8D">
        <w:rPr>
          <w:sz w:val="24"/>
          <w:szCs w:val="24"/>
        </w:rPr>
        <w:t>1.7.1. Обеспечение эффективного использования земли как основы жизни и деятельности жителей, проживающих на территории Анчулского сельсовета.</w:t>
      </w:r>
    </w:p>
    <w:p w:rsidR="00E3666E" w:rsidRPr="00A05F8D" w:rsidRDefault="00E3666E" w:rsidP="00A0792B">
      <w:pPr>
        <w:jc w:val="both"/>
        <w:rPr>
          <w:sz w:val="24"/>
          <w:szCs w:val="24"/>
        </w:rPr>
      </w:pPr>
      <w:r w:rsidRPr="00A05F8D">
        <w:rPr>
          <w:sz w:val="24"/>
          <w:szCs w:val="24"/>
        </w:rPr>
        <w:t>1.7.2. Сохранение и воспроизводство плодородия почв при использовании земли как средства производства в сельском хозяйстве.</w:t>
      </w:r>
    </w:p>
    <w:p w:rsidR="00E3666E" w:rsidRPr="00A05F8D" w:rsidRDefault="00E3666E" w:rsidP="00A0792B">
      <w:pPr>
        <w:jc w:val="both"/>
        <w:rPr>
          <w:sz w:val="24"/>
          <w:szCs w:val="24"/>
        </w:rPr>
      </w:pPr>
      <w:r w:rsidRPr="00A05F8D">
        <w:rPr>
          <w:sz w:val="24"/>
          <w:szCs w:val="24"/>
        </w:rPr>
        <w:t>1.7.3. Предотвращение вредного воздействия на окружающую среду при использовании земель в различных сферах хозяйственной и иной деятельности.</w:t>
      </w:r>
    </w:p>
    <w:p w:rsidR="00E3666E" w:rsidRPr="00A05F8D" w:rsidRDefault="00E3666E" w:rsidP="00A0792B">
      <w:pPr>
        <w:jc w:val="both"/>
        <w:rPr>
          <w:sz w:val="24"/>
          <w:szCs w:val="24"/>
        </w:rPr>
      </w:pPr>
      <w:r w:rsidRPr="00A05F8D">
        <w:rPr>
          <w:sz w:val="24"/>
          <w:szCs w:val="24"/>
        </w:rPr>
        <w:t>1.7.4. Защита муниципальных и общественных интересов, а также прав юридических лиц, индивидуальных предпринимателей и физических лиц в области использования земель.</w:t>
      </w:r>
    </w:p>
    <w:p w:rsidR="00E3666E" w:rsidRPr="00A05F8D" w:rsidRDefault="00E3666E" w:rsidP="00A0792B">
      <w:pPr>
        <w:jc w:val="both"/>
        <w:rPr>
          <w:sz w:val="24"/>
          <w:szCs w:val="24"/>
        </w:rPr>
      </w:pPr>
      <w:r w:rsidRPr="00A05F8D">
        <w:rPr>
          <w:sz w:val="24"/>
          <w:szCs w:val="24"/>
        </w:rPr>
        <w:t>1.7.5. Контроль за своевременной рекультивацией нарушенных земель, восстановлением плодородия и других полезных свойств земли, снятием, использованием и сохранением плодородного слоя почвы при проведении работ, повлекших нарушение земель.</w:t>
      </w:r>
    </w:p>
    <w:p w:rsidR="00E3666E" w:rsidRPr="00A05F8D" w:rsidRDefault="00E3666E" w:rsidP="00A0792B">
      <w:pPr>
        <w:jc w:val="both"/>
        <w:rPr>
          <w:sz w:val="24"/>
          <w:szCs w:val="24"/>
        </w:rPr>
      </w:pPr>
      <w:r w:rsidRPr="00A05F8D">
        <w:rPr>
          <w:sz w:val="24"/>
          <w:szCs w:val="24"/>
        </w:rPr>
        <w:t>1.7.6.Контроль за использованием земельных участков по целевому назначению и использования земель в соответствии с разрешенным видом использования.</w:t>
      </w:r>
    </w:p>
    <w:p w:rsidR="00E3666E" w:rsidRPr="00A05F8D" w:rsidRDefault="00E3666E" w:rsidP="00A0792B">
      <w:pPr>
        <w:jc w:val="both"/>
        <w:rPr>
          <w:sz w:val="24"/>
          <w:szCs w:val="24"/>
        </w:rPr>
      </w:pPr>
      <w:r w:rsidRPr="00A05F8D">
        <w:rPr>
          <w:sz w:val="24"/>
          <w:szCs w:val="24"/>
        </w:rPr>
        <w:t>1.7.8.Контроль за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E3666E" w:rsidRPr="00A05F8D" w:rsidRDefault="00E3666E" w:rsidP="00A0792B">
      <w:pPr>
        <w:jc w:val="both"/>
        <w:rPr>
          <w:sz w:val="24"/>
          <w:szCs w:val="24"/>
        </w:rPr>
      </w:pPr>
      <w:r w:rsidRPr="00A05F8D">
        <w:rPr>
          <w:sz w:val="24"/>
          <w:szCs w:val="24"/>
        </w:rPr>
        <w:t>1.7.9.Выполнение иных требований земельного законодательства по вопросам использования и охраны земель.</w:t>
      </w:r>
    </w:p>
    <w:p w:rsidR="00E3666E" w:rsidRPr="00A05F8D" w:rsidRDefault="00E3666E" w:rsidP="00A0792B">
      <w:pPr>
        <w:jc w:val="both"/>
        <w:rPr>
          <w:sz w:val="24"/>
          <w:szCs w:val="24"/>
        </w:rPr>
      </w:pPr>
      <w:r w:rsidRPr="00A05F8D">
        <w:rPr>
          <w:sz w:val="24"/>
          <w:szCs w:val="24"/>
        </w:rPr>
        <w:t>1.8. Финансирование деятельности по муниципальному земельному контролю осуществляется из муниципального бюджета в порядке, определенном бюджетным законодательством.</w:t>
      </w:r>
    </w:p>
    <w:p w:rsidR="00E3666E" w:rsidRPr="00A05F8D" w:rsidRDefault="00E3666E" w:rsidP="00A0792B">
      <w:pPr>
        <w:jc w:val="both"/>
        <w:rPr>
          <w:sz w:val="24"/>
          <w:szCs w:val="24"/>
        </w:rPr>
      </w:pPr>
      <w:r w:rsidRPr="00A05F8D">
        <w:rPr>
          <w:sz w:val="24"/>
          <w:szCs w:val="24"/>
        </w:rPr>
        <w:t>1.9. Муниципальный земельный контроль осуществляется администрацией Анчулского сельсовета как самостоятельно, так и во взаимодействии в установленном порядке с территориальными органами исполнительной власти Российской Федерации и Республики Хакасия, осуществляющими деятельность на территории  Таштыпского  района, органами местного самоуправления Таштыпского района, в соответствии с их компетенцией.</w:t>
      </w:r>
    </w:p>
    <w:p w:rsidR="00E3666E" w:rsidRPr="00A05F8D" w:rsidRDefault="00E3666E" w:rsidP="00A0792B">
      <w:pPr>
        <w:jc w:val="both"/>
        <w:rPr>
          <w:sz w:val="24"/>
          <w:szCs w:val="24"/>
        </w:rPr>
      </w:pPr>
      <w:r w:rsidRPr="00A05F8D">
        <w:rPr>
          <w:sz w:val="24"/>
          <w:szCs w:val="24"/>
        </w:rPr>
        <w:t>1.10. Воздействие в любой форме на должностных лиц при исполнении ими обязанностей по осуществлению муниципального земельного контроля или воспрепятствование их деятельности влекут за собой ответственность в соответствии с законодательством Российской Федерации.</w:t>
      </w:r>
    </w:p>
    <w:p w:rsidR="00E3666E" w:rsidRPr="00A05F8D" w:rsidRDefault="00E3666E" w:rsidP="00A0792B">
      <w:pPr>
        <w:jc w:val="both"/>
        <w:rPr>
          <w:sz w:val="24"/>
          <w:szCs w:val="24"/>
        </w:rPr>
      </w:pPr>
      <w:r w:rsidRPr="00A05F8D">
        <w:rPr>
          <w:sz w:val="24"/>
          <w:szCs w:val="24"/>
        </w:rPr>
        <w:t>2. Полномочия органов местного самоуправления в области осуществления муниципального земельного контроля на территории Анчулского сельсовета.</w:t>
      </w:r>
    </w:p>
    <w:p w:rsidR="00E3666E" w:rsidRPr="00A05F8D" w:rsidRDefault="00E3666E" w:rsidP="00A0792B">
      <w:pPr>
        <w:jc w:val="both"/>
        <w:rPr>
          <w:sz w:val="24"/>
          <w:szCs w:val="24"/>
        </w:rPr>
      </w:pPr>
      <w:r w:rsidRPr="00A05F8D">
        <w:rPr>
          <w:sz w:val="24"/>
          <w:szCs w:val="24"/>
        </w:rPr>
        <w:t>2.2. Глава поселения:</w:t>
      </w:r>
    </w:p>
    <w:p w:rsidR="00E3666E" w:rsidRPr="00A05F8D" w:rsidRDefault="00E3666E" w:rsidP="00A0792B">
      <w:pPr>
        <w:jc w:val="both"/>
        <w:rPr>
          <w:sz w:val="24"/>
          <w:szCs w:val="24"/>
        </w:rPr>
      </w:pPr>
      <w:r w:rsidRPr="00A05F8D">
        <w:rPr>
          <w:sz w:val="24"/>
          <w:szCs w:val="24"/>
        </w:rPr>
        <w:t>2.2.1. Определяет порядок осуществления муниципального земельного контроля на территории поселения в соответствии с действующим законодательством Российской Федерации и Республики Хакасия.</w:t>
      </w:r>
    </w:p>
    <w:p w:rsidR="00E3666E" w:rsidRPr="00A05F8D" w:rsidRDefault="00E3666E" w:rsidP="00A0792B">
      <w:pPr>
        <w:jc w:val="both"/>
        <w:rPr>
          <w:sz w:val="24"/>
          <w:szCs w:val="24"/>
        </w:rPr>
      </w:pPr>
      <w:r w:rsidRPr="00A05F8D">
        <w:rPr>
          <w:sz w:val="24"/>
          <w:szCs w:val="24"/>
        </w:rPr>
        <w:t>2.2.2. Утверждает административный регламент проведения проверок при осуществлении муниципального земельного контроля.</w:t>
      </w:r>
    </w:p>
    <w:p w:rsidR="00E3666E" w:rsidRPr="00A05F8D" w:rsidRDefault="00E3666E" w:rsidP="00A0792B">
      <w:pPr>
        <w:jc w:val="both"/>
        <w:rPr>
          <w:sz w:val="24"/>
          <w:szCs w:val="24"/>
        </w:rPr>
      </w:pPr>
      <w:r w:rsidRPr="00A05F8D">
        <w:rPr>
          <w:sz w:val="24"/>
          <w:szCs w:val="24"/>
        </w:rPr>
        <w:t>2.2.3. Создает в случае необходимости путем принятия постановления комиссии, рабочие группы для обеспечения осуществления муниципального земельного контроля.</w:t>
      </w:r>
    </w:p>
    <w:p w:rsidR="00E3666E" w:rsidRPr="00A05F8D" w:rsidRDefault="00E3666E" w:rsidP="00A0792B">
      <w:pPr>
        <w:jc w:val="both"/>
        <w:rPr>
          <w:sz w:val="24"/>
          <w:szCs w:val="24"/>
        </w:rPr>
      </w:pPr>
      <w:r w:rsidRPr="00A05F8D">
        <w:rPr>
          <w:sz w:val="24"/>
          <w:szCs w:val="24"/>
        </w:rPr>
        <w:t>2.2.4. Утверждает необходимые документы по осуществлению муниципального земельного контроля.</w:t>
      </w:r>
    </w:p>
    <w:p w:rsidR="00E3666E" w:rsidRPr="00A05F8D" w:rsidRDefault="00E3666E" w:rsidP="00A0792B">
      <w:pPr>
        <w:jc w:val="both"/>
        <w:rPr>
          <w:sz w:val="24"/>
          <w:szCs w:val="24"/>
        </w:rPr>
      </w:pPr>
      <w:r w:rsidRPr="00A05F8D">
        <w:rPr>
          <w:sz w:val="24"/>
          <w:szCs w:val="24"/>
        </w:rPr>
        <w:t>3. Специально уполномоченные органы и должностные лица, осуществляющие муниципальный земельный контроль.</w:t>
      </w:r>
    </w:p>
    <w:p w:rsidR="00E3666E" w:rsidRPr="00A05F8D" w:rsidRDefault="00E3666E" w:rsidP="00A0792B">
      <w:pPr>
        <w:jc w:val="both"/>
        <w:rPr>
          <w:sz w:val="24"/>
          <w:szCs w:val="24"/>
        </w:rPr>
      </w:pPr>
      <w:r w:rsidRPr="00A05F8D">
        <w:rPr>
          <w:sz w:val="24"/>
          <w:szCs w:val="24"/>
        </w:rPr>
        <w:t>3.1. Муниципальный земельный контроль осуществляется администрацией Анчулского сельсовета через свои специально уполномоченные органы.</w:t>
      </w:r>
    </w:p>
    <w:p w:rsidR="00E3666E" w:rsidRPr="00A05F8D" w:rsidRDefault="00E3666E" w:rsidP="00A0792B">
      <w:pPr>
        <w:jc w:val="both"/>
        <w:rPr>
          <w:sz w:val="24"/>
          <w:szCs w:val="24"/>
        </w:rPr>
      </w:pPr>
      <w:r w:rsidRPr="00A05F8D">
        <w:rPr>
          <w:sz w:val="24"/>
          <w:szCs w:val="24"/>
        </w:rPr>
        <w:t>3.2. Координация деятельности по муниципальному земельному контролю возлагается на  главу Анчулского сельсовета.</w:t>
      </w:r>
    </w:p>
    <w:p w:rsidR="00E3666E" w:rsidRPr="00A05F8D" w:rsidRDefault="00E3666E" w:rsidP="00A0792B">
      <w:pPr>
        <w:jc w:val="both"/>
        <w:rPr>
          <w:sz w:val="24"/>
          <w:szCs w:val="24"/>
        </w:rPr>
      </w:pPr>
      <w:r>
        <w:rPr>
          <w:sz w:val="24"/>
          <w:szCs w:val="24"/>
        </w:rPr>
        <w:t>3.3</w:t>
      </w:r>
      <w:r w:rsidRPr="00A05F8D">
        <w:rPr>
          <w:sz w:val="24"/>
          <w:szCs w:val="24"/>
        </w:rPr>
        <w:t>. Списки должностных лиц и специалистов, одновременно по должности являющихся соответствующими инспекторами</w:t>
      </w:r>
      <w:r>
        <w:rPr>
          <w:sz w:val="24"/>
          <w:szCs w:val="24"/>
        </w:rPr>
        <w:t xml:space="preserve"> </w:t>
      </w:r>
      <w:r w:rsidRPr="00A05F8D">
        <w:rPr>
          <w:sz w:val="24"/>
          <w:szCs w:val="24"/>
        </w:rPr>
        <w:t xml:space="preserve"> по муниципальному земельному контролю Анчулского сельсовета  утверждаются распоряжением  </w:t>
      </w:r>
      <w:r>
        <w:rPr>
          <w:sz w:val="24"/>
          <w:szCs w:val="24"/>
        </w:rPr>
        <w:t xml:space="preserve">главой </w:t>
      </w:r>
      <w:r w:rsidRPr="00A05F8D">
        <w:rPr>
          <w:sz w:val="24"/>
          <w:szCs w:val="24"/>
        </w:rPr>
        <w:t>администрации Анчулского сельсовета.</w:t>
      </w:r>
    </w:p>
    <w:p w:rsidR="00E3666E" w:rsidRPr="00A05F8D" w:rsidRDefault="00E3666E" w:rsidP="00A0792B">
      <w:pPr>
        <w:jc w:val="both"/>
        <w:rPr>
          <w:sz w:val="24"/>
          <w:szCs w:val="24"/>
        </w:rPr>
      </w:pPr>
      <w:r>
        <w:rPr>
          <w:sz w:val="24"/>
          <w:szCs w:val="24"/>
        </w:rPr>
        <w:t>3.4. Обязанности инспекторов</w:t>
      </w:r>
      <w:r w:rsidRPr="00A05F8D">
        <w:rPr>
          <w:sz w:val="24"/>
          <w:szCs w:val="24"/>
        </w:rPr>
        <w:t xml:space="preserve"> по муниципально</w:t>
      </w:r>
      <w:r>
        <w:rPr>
          <w:sz w:val="24"/>
          <w:szCs w:val="24"/>
        </w:rPr>
        <w:t>му земельному контролю определяе</w:t>
      </w:r>
      <w:r w:rsidRPr="00A05F8D">
        <w:rPr>
          <w:sz w:val="24"/>
          <w:szCs w:val="24"/>
        </w:rPr>
        <w:t>тся их должностными инструкциями в части, касающейся функций контроля, а также настоящим Положением.</w:t>
      </w:r>
    </w:p>
    <w:p w:rsidR="00E3666E" w:rsidRPr="00A05F8D" w:rsidRDefault="00E3666E" w:rsidP="00A0792B">
      <w:pPr>
        <w:jc w:val="both"/>
        <w:rPr>
          <w:sz w:val="24"/>
          <w:szCs w:val="24"/>
        </w:rPr>
      </w:pPr>
      <w:r w:rsidRPr="00A05F8D">
        <w:rPr>
          <w:sz w:val="24"/>
          <w:szCs w:val="24"/>
        </w:rPr>
        <w:t>4. Права, обязаннос</w:t>
      </w:r>
      <w:r>
        <w:rPr>
          <w:sz w:val="24"/>
          <w:szCs w:val="24"/>
        </w:rPr>
        <w:t>ти и ответственность инспектора</w:t>
      </w:r>
      <w:r w:rsidRPr="00A05F8D">
        <w:rPr>
          <w:sz w:val="24"/>
          <w:szCs w:val="24"/>
        </w:rPr>
        <w:t xml:space="preserve"> по муниципальному земельному контролю.</w:t>
      </w:r>
    </w:p>
    <w:p w:rsidR="00E3666E" w:rsidRPr="00A05F8D" w:rsidRDefault="00E3666E" w:rsidP="00A0792B">
      <w:pPr>
        <w:jc w:val="both"/>
        <w:rPr>
          <w:sz w:val="24"/>
          <w:szCs w:val="24"/>
        </w:rPr>
      </w:pPr>
      <w:r w:rsidRPr="00A05F8D">
        <w:rPr>
          <w:sz w:val="24"/>
          <w:szCs w:val="24"/>
        </w:rPr>
        <w:t>4</w:t>
      </w:r>
      <w:r>
        <w:rPr>
          <w:sz w:val="24"/>
          <w:szCs w:val="24"/>
        </w:rPr>
        <w:t>.1. Инспектор</w:t>
      </w:r>
      <w:r w:rsidRPr="00A05F8D">
        <w:rPr>
          <w:sz w:val="24"/>
          <w:szCs w:val="24"/>
        </w:rPr>
        <w:t xml:space="preserve"> по муниципальному земельному контролю при выполнении возложенных н</w:t>
      </w:r>
      <w:r>
        <w:rPr>
          <w:sz w:val="24"/>
          <w:szCs w:val="24"/>
        </w:rPr>
        <w:t>а них обязанностей имее</w:t>
      </w:r>
      <w:r w:rsidRPr="00A05F8D">
        <w:rPr>
          <w:sz w:val="24"/>
          <w:szCs w:val="24"/>
        </w:rPr>
        <w:t>т право:</w:t>
      </w:r>
    </w:p>
    <w:p w:rsidR="00E3666E" w:rsidRPr="00A05F8D" w:rsidRDefault="00E3666E" w:rsidP="00A0792B">
      <w:pPr>
        <w:jc w:val="both"/>
        <w:rPr>
          <w:sz w:val="24"/>
          <w:szCs w:val="24"/>
        </w:rPr>
      </w:pPr>
      <w:r w:rsidRPr="00A05F8D">
        <w:rPr>
          <w:sz w:val="24"/>
          <w:szCs w:val="24"/>
        </w:rPr>
        <w:t>а) 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в том числе граждан;                                                                                                                                                                                                                        б) давать обязательные для исполнения предписания и указания в установленной форме по вопросам соблюдения требований по использованию земель, установленных законодательством Российской Федерации и Республики Хакасия, нормативными правовыми актами органов местного самоуправления , утвержденной проектной и иной документацией, регламентирующей использование земельных участков; направлять материалы проверок в специально уполномоченные государственные органы для принятия мер к нарушителям земельного законодательства;</w:t>
      </w:r>
    </w:p>
    <w:p w:rsidR="00E3666E" w:rsidRPr="00A05F8D" w:rsidRDefault="00E3666E" w:rsidP="00A0792B">
      <w:pPr>
        <w:jc w:val="both"/>
        <w:rPr>
          <w:sz w:val="24"/>
          <w:szCs w:val="24"/>
        </w:rPr>
      </w:pPr>
      <w:r w:rsidRPr="00A05F8D">
        <w:rPr>
          <w:sz w:val="24"/>
          <w:szCs w:val="24"/>
        </w:rPr>
        <w:t>в) устанавливать сроки устранения земельных правонарушений, выявленных в ходе проведения проверок;</w:t>
      </w:r>
    </w:p>
    <w:p w:rsidR="00E3666E" w:rsidRPr="00A05F8D" w:rsidRDefault="00E3666E" w:rsidP="00A0792B">
      <w:pPr>
        <w:jc w:val="both"/>
        <w:rPr>
          <w:sz w:val="24"/>
          <w:szCs w:val="24"/>
        </w:rPr>
      </w:pPr>
      <w:r w:rsidRPr="00A05F8D">
        <w:rPr>
          <w:sz w:val="24"/>
          <w:szCs w:val="24"/>
        </w:rPr>
        <w:t>г) составлять по результатам проведенных  акты проверок соблюдения земельного законодательства с обязательным ознакомлением с ними собственников, владельцев, пользователей и арендаторов земельных участков;</w:t>
      </w:r>
    </w:p>
    <w:p w:rsidR="00E3666E" w:rsidRPr="00A05F8D" w:rsidRDefault="00E3666E" w:rsidP="00A0792B">
      <w:pPr>
        <w:jc w:val="both"/>
        <w:rPr>
          <w:sz w:val="24"/>
          <w:szCs w:val="24"/>
        </w:rPr>
      </w:pPr>
      <w:r w:rsidRPr="00A05F8D">
        <w:rPr>
          <w:sz w:val="24"/>
          <w:szCs w:val="24"/>
        </w:rPr>
        <w:t>д) запрашивать и получать в порядке, установленном законодательством, сведения и материалы об использовании и состоянии земель, необходимые для осуществления муниципального земельного контроля;</w:t>
      </w:r>
    </w:p>
    <w:p w:rsidR="00E3666E" w:rsidRPr="00A05F8D" w:rsidRDefault="00E3666E" w:rsidP="00A0792B">
      <w:pPr>
        <w:jc w:val="both"/>
        <w:rPr>
          <w:sz w:val="24"/>
          <w:szCs w:val="24"/>
        </w:rPr>
      </w:pPr>
      <w:r w:rsidRPr="00A05F8D">
        <w:rPr>
          <w:sz w:val="24"/>
          <w:szCs w:val="24"/>
        </w:rPr>
        <w:t>е)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E3666E" w:rsidRPr="00A05F8D" w:rsidRDefault="00E3666E" w:rsidP="00A0792B">
      <w:pPr>
        <w:jc w:val="both"/>
        <w:rPr>
          <w:sz w:val="24"/>
          <w:szCs w:val="24"/>
        </w:rPr>
      </w:pPr>
      <w:r w:rsidRPr="00A05F8D">
        <w:rPr>
          <w:sz w:val="24"/>
          <w:szCs w:val="24"/>
        </w:rPr>
        <w:t>ж)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 ;</w:t>
      </w:r>
    </w:p>
    <w:p w:rsidR="00E3666E" w:rsidRPr="00A05F8D" w:rsidRDefault="00E3666E" w:rsidP="00A0792B">
      <w:pPr>
        <w:jc w:val="both"/>
        <w:rPr>
          <w:sz w:val="24"/>
          <w:szCs w:val="24"/>
        </w:rPr>
      </w:pPr>
      <w:r w:rsidRPr="00A05F8D">
        <w:rPr>
          <w:sz w:val="24"/>
          <w:szCs w:val="24"/>
        </w:rPr>
        <w:t>з) направлять материалы проведенных проверок в соответствующие органы в области охраны земель, природных ресурсов, градостроительной деятельности с ходатайством:</w:t>
      </w:r>
    </w:p>
    <w:p w:rsidR="00E3666E" w:rsidRPr="00A05F8D" w:rsidRDefault="00E3666E" w:rsidP="00A0792B">
      <w:pPr>
        <w:jc w:val="both"/>
        <w:rPr>
          <w:sz w:val="24"/>
          <w:szCs w:val="24"/>
        </w:rPr>
      </w:pPr>
      <w:r w:rsidRPr="00A05F8D">
        <w:rPr>
          <w:sz w:val="24"/>
          <w:szCs w:val="24"/>
        </w:rPr>
        <w:t>- о приостановлении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E3666E" w:rsidRPr="00A05F8D" w:rsidRDefault="00E3666E" w:rsidP="00E82DE1">
      <w:pPr>
        <w:rPr>
          <w:sz w:val="24"/>
          <w:szCs w:val="24"/>
        </w:rPr>
      </w:pPr>
      <w:r w:rsidRPr="00A05F8D">
        <w:rPr>
          <w:sz w:val="24"/>
          <w:szCs w:val="24"/>
        </w:rPr>
        <w:t>- о вынесении предупреждения о возможном принудительном прекращении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E3666E" w:rsidRPr="00A05F8D" w:rsidRDefault="00E3666E" w:rsidP="00E82DE1">
      <w:pPr>
        <w:rPr>
          <w:sz w:val="24"/>
          <w:szCs w:val="24"/>
        </w:rPr>
      </w:pPr>
      <w:r w:rsidRPr="00A05F8D">
        <w:rPr>
          <w:sz w:val="24"/>
          <w:szCs w:val="24"/>
        </w:rPr>
        <w:t>и) привлекать в установленном законодательством Российской Федерации порядке специалистов для проведения обследований земельных угодий, экспертиз, проверок выполнения мероприятий по использованию и охране земель.</w:t>
      </w:r>
    </w:p>
    <w:p w:rsidR="00E3666E" w:rsidRPr="00A05F8D" w:rsidRDefault="00E3666E" w:rsidP="00036A34">
      <w:pPr>
        <w:tabs>
          <w:tab w:val="left" w:pos="600"/>
        </w:tabs>
        <w:jc w:val="both"/>
        <w:rPr>
          <w:color w:val="000000"/>
          <w:sz w:val="24"/>
          <w:szCs w:val="24"/>
        </w:rPr>
      </w:pPr>
      <w:r w:rsidRPr="00A05F8D">
        <w:rPr>
          <w:sz w:val="24"/>
          <w:szCs w:val="24"/>
        </w:rPr>
        <w:t xml:space="preserve">4.2. </w:t>
      </w:r>
      <w:r w:rsidRPr="00A05F8D">
        <w:rPr>
          <w:color w:val="000000"/>
          <w:sz w:val="24"/>
          <w:szCs w:val="24"/>
        </w:rPr>
        <w:t xml:space="preserve">При осуществлении муниципального земельного контроля </w:t>
      </w:r>
      <w:r w:rsidRPr="00A05F8D">
        <w:rPr>
          <w:sz w:val="24"/>
          <w:szCs w:val="24"/>
        </w:rPr>
        <w:t>муниципальны</w:t>
      </w:r>
      <w:r>
        <w:rPr>
          <w:sz w:val="24"/>
          <w:szCs w:val="24"/>
        </w:rPr>
        <w:t>й земельный</w:t>
      </w:r>
      <w:r w:rsidRPr="00A05F8D">
        <w:rPr>
          <w:sz w:val="24"/>
          <w:szCs w:val="24"/>
        </w:rPr>
        <w:t xml:space="preserve"> инспектор</w:t>
      </w:r>
      <w:r>
        <w:rPr>
          <w:color w:val="000000"/>
          <w:sz w:val="24"/>
          <w:szCs w:val="24"/>
        </w:rPr>
        <w:t xml:space="preserve"> обязан</w:t>
      </w:r>
      <w:r w:rsidRPr="00A05F8D">
        <w:rPr>
          <w:color w:val="000000"/>
          <w:sz w:val="24"/>
          <w:szCs w:val="24"/>
        </w:rPr>
        <w:t xml:space="preserve">: </w:t>
      </w:r>
    </w:p>
    <w:p w:rsidR="00E3666E" w:rsidRPr="00A05F8D" w:rsidRDefault="00E3666E" w:rsidP="00036A34">
      <w:pPr>
        <w:widowControl w:val="0"/>
        <w:autoSpaceDE w:val="0"/>
        <w:autoSpaceDN w:val="0"/>
        <w:adjustRightInd w:val="0"/>
        <w:jc w:val="both"/>
        <w:rPr>
          <w:sz w:val="24"/>
          <w:szCs w:val="24"/>
        </w:rPr>
      </w:pPr>
      <w:r w:rsidRPr="00A05F8D">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E3666E" w:rsidRPr="00A05F8D" w:rsidRDefault="00E3666E" w:rsidP="00036A34">
      <w:pPr>
        <w:tabs>
          <w:tab w:val="left" w:pos="600"/>
        </w:tabs>
        <w:jc w:val="both"/>
        <w:rPr>
          <w:sz w:val="24"/>
          <w:szCs w:val="24"/>
        </w:rPr>
      </w:pPr>
      <w:r w:rsidRPr="00A05F8D">
        <w:rPr>
          <w:sz w:val="24"/>
          <w:szCs w:val="24"/>
        </w:rPr>
        <w:t>2)  соблюдать действующее законодательство, права и законные интересы юридических лиц, индивидуальных предпринимателей и  иных физических лиц;</w:t>
      </w:r>
    </w:p>
    <w:p w:rsidR="00E3666E" w:rsidRPr="00A05F8D" w:rsidRDefault="00E3666E" w:rsidP="00036A34">
      <w:pPr>
        <w:widowControl w:val="0"/>
        <w:autoSpaceDE w:val="0"/>
        <w:autoSpaceDN w:val="0"/>
        <w:adjustRightInd w:val="0"/>
        <w:jc w:val="both"/>
        <w:rPr>
          <w:sz w:val="24"/>
          <w:szCs w:val="24"/>
        </w:rPr>
      </w:pPr>
      <w:r w:rsidRPr="00A05F8D">
        <w:rPr>
          <w:sz w:val="24"/>
          <w:szCs w:val="24"/>
        </w:rPr>
        <w:t xml:space="preserve">3) проводить проверку на основании распоряжения </w:t>
      </w:r>
      <w:r>
        <w:rPr>
          <w:sz w:val="24"/>
          <w:szCs w:val="24"/>
        </w:rPr>
        <w:t xml:space="preserve">главы </w:t>
      </w:r>
      <w:r w:rsidRPr="00A05F8D">
        <w:rPr>
          <w:sz w:val="24"/>
          <w:szCs w:val="24"/>
        </w:rPr>
        <w:t>администрации Анчулского сельсовета  о ее проведении в соответствии с ее назначением;</w:t>
      </w:r>
    </w:p>
    <w:p w:rsidR="00E3666E" w:rsidRPr="00A05F8D" w:rsidRDefault="00E3666E" w:rsidP="00036A34">
      <w:pPr>
        <w:widowControl w:val="0"/>
        <w:autoSpaceDE w:val="0"/>
        <w:autoSpaceDN w:val="0"/>
        <w:adjustRightInd w:val="0"/>
        <w:jc w:val="both"/>
        <w:rPr>
          <w:sz w:val="24"/>
          <w:szCs w:val="24"/>
        </w:rPr>
      </w:pPr>
      <w:r w:rsidRPr="00A05F8D">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Анчулского сельсовета и в случае, предусмотренном </w:t>
      </w:r>
      <w:hyperlink r:id="rId4" w:history="1">
        <w:r w:rsidRPr="00A05F8D">
          <w:rPr>
            <w:sz w:val="24"/>
            <w:szCs w:val="24"/>
          </w:rPr>
          <w:t>частью 5 статьи 10</w:t>
        </w:r>
      </w:hyperlink>
      <w:r w:rsidRPr="00A05F8D">
        <w:rPr>
          <w:sz w:val="24"/>
          <w:szCs w:val="24"/>
        </w:rPr>
        <w:t xml:space="preserve"> Федерального закона от 26.12.2008 № 294-ФЗ, копии документа о согласовании проведения проверки;</w:t>
      </w:r>
    </w:p>
    <w:p w:rsidR="00E3666E" w:rsidRPr="00A05F8D" w:rsidRDefault="00E3666E" w:rsidP="00036A34">
      <w:pPr>
        <w:widowControl w:val="0"/>
        <w:autoSpaceDE w:val="0"/>
        <w:autoSpaceDN w:val="0"/>
        <w:adjustRightInd w:val="0"/>
        <w:jc w:val="both"/>
        <w:rPr>
          <w:sz w:val="24"/>
          <w:szCs w:val="24"/>
        </w:rPr>
      </w:pPr>
      <w:r w:rsidRPr="00A05F8D">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физического лица присутствовать при проведении проверки и давать разъяснения по вопросам, относящимся к предмету проверки;</w:t>
      </w:r>
    </w:p>
    <w:p w:rsidR="00E3666E" w:rsidRPr="00A05F8D" w:rsidRDefault="00E3666E" w:rsidP="00036A34">
      <w:pPr>
        <w:widowControl w:val="0"/>
        <w:autoSpaceDE w:val="0"/>
        <w:autoSpaceDN w:val="0"/>
        <w:adjustRightInd w:val="0"/>
        <w:jc w:val="both"/>
        <w:rPr>
          <w:sz w:val="24"/>
          <w:szCs w:val="24"/>
        </w:rPr>
      </w:pPr>
      <w:r w:rsidRPr="00A05F8D">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666E" w:rsidRPr="00A05F8D" w:rsidRDefault="00E3666E" w:rsidP="00036A34">
      <w:pPr>
        <w:widowControl w:val="0"/>
        <w:autoSpaceDE w:val="0"/>
        <w:autoSpaceDN w:val="0"/>
        <w:adjustRightInd w:val="0"/>
        <w:jc w:val="both"/>
        <w:rPr>
          <w:sz w:val="24"/>
          <w:szCs w:val="24"/>
        </w:rPr>
      </w:pPr>
      <w:r w:rsidRPr="00A05F8D">
        <w:rPr>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666E" w:rsidRPr="00A05F8D" w:rsidRDefault="00E3666E" w:rsidP="00036A34">
      <w:pPr>
        <w:widowControl w:val="0"/>
        <w:autoSpaceDE w:val="0"/>
        <w:autoSpaceDN w:val="0"/>
        <w:adjustRightInd w:val="0"/>
        <w:jc w:val="both"/>
        <w:rPr>
          <w:sz w:val="24"/>
          <w:szCs w:val="24"/>
        </w:rPr>
      </w:pPr>
      <w:r w:rsidRPr="00A05F8D">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3666E" w:rsidRPr="00A05F8D" w:rsidRDefault="00E3666E" w:rsidP="00036A34">
      <w:pPr>
        <w:widowControl w:val="0"/>
        <w:autoSpaceDE w:val="0"/>
        <w:autoSpaceDN w:val="0"/>
        <w:adjustRightInd w:val="0"/>
        <w:jc w:val="both"/>
        <w:rPr>
          <w:sz w:val="24"/>
          <w:szCs w:val="24"/>
        </w:rPr>
      </w:pPr>
      <w:r w:rsidRPr="00A05F8D">
        <w:rPr>
          <w:sz w:val="24"/>
          <w:szCs w:val="24"/>
        </w:rPr>
        <w:t>9) доказывать обоснованность своих действий при их обжаловании юридическими лицами, индивидуальными предпринимателями и физическими лицами в порядке, установленном законодательством Российской Федерации;</w:t>
      </w:r>
    </w:p>
    <w:p w:rsidR="00E3666E" w:rsidRPr="00A05F8D" w:rsidRDefault="00E3666E" w:rsidP="00036A34">
      <w:pPr>
        <w:widowControl w:val="0"/>
        <w:autoSpaceDE w:val="0"/>
        <w:autoSpaceDN w:val="0"/>
        <w:adjustRightInd w:val="0"/>
        <w:jc w:val="both"/>
        <w:rPr>
          <w:sz w:val="24"/>
          <w:szCs w:val="24"/>
        </w:rPr>
      </w:pPr>
      <w:r w:rsidRPr="00A05F8D">
        <w:rPr>
          <w:sz w:val="24"/>
          <w:szCs w:val="24"/>
        </w:rPr>
        <w:t xml:space="preserve">10) соблюдать сроки проведения проверки, установленные Федеральным </w:t>
      </w:r>
      <w:hyperlink r:id="rId5" w:history="1">
        <w:r w:rsidRPr="00A05F8D">
          <w:rPr>
            <w:sz w:val="24"/>
            <w:szCs w:val="24"/>
          </w:rPr>
          <w:t>законом</w:t>
        </w:r>
      </w:hyperlink>
      <w:r w:rsidRPr="00A05F8D">
        <w:rPr>
          <w:sz w:val="24"/>
          <w:szCs w:val="24"/>
        </w:rPr>
        <w:t xml:space="preserve"> от 26.12.2008 № 294-ФЗ;</w:t>
      </w:r>
    </w:p>
    <w:p w:rsidR="00E3666E" w:rsidRPr="00A05F8D" w:rsidRDefault="00E3666E" w:rsidP="00036A34">
      <w:pPr>
        <w:widowControl w:val="0"/>
        <w:autoSpaceDE w:val="0"/>
        <w:autoSpaceDN w:val="0"/>
        <w:adjustRightInd w:val="0"/>
        <w:jc w:val="both"/>
        <w:rPr>
          <w:sz w:val="24"/>
          <w:szCs w:val="24"/>
        </w:rPr>
      </w:pPr>
      <w:r w:rsidRPr="00A05F8D">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3666E" w:rsidRPr="00A05F8D" w:rsidRDefault="00E3666E" w:rsidP="00A0792B">
      <w:pPr>
        <w:widowControl w:val="0"/>
        <w:autoSpaceDE w:val="0"/>
        <w:autoSpaceDN w:val="0"/>
        <w:adjustRightInd w:val="0"/>
        <w:jc w:val="both"/>
        <w:rPr>
          <w:sz w:val="24"/>
          <w:szCs w:val="24"/>
        </w:rPr>
      </w:pPr>
      <w:r w:rsidRPr="00A05F8D">
        <w:rPr>
          <w:sz w:val="24"/>
          <w:szCs w:val="24"/>
        </w:rPr>
        <w:t>12) осуществлять запись о проведенной проверке в журнале учета проверок;</w:t>
      </w:r>
    </w:p>
    <w:p w:rsidR="00E3666E" w:rsidRPr="00A05F8D" w:rsidRDefault="00E3666E" w:rsidP="00A0792B">
      <w:pPr>
        <w:jc w:val="both"/>
        <w:rPr>
          <w:sz w:val="24"/>
          <w:szCs w:val="24"/>
        </w:rPr>
      </w:pPr>
      <w:r w:rsidRPr="00A05F8D">
        <w:rPr>
          <w:sz w:val="24"/>
          <w:szCs w:val="24"/>
        </w:rPr>
        <w:t xml:space="preserve">     </w:t>
      </w:r>
      <w:r>
        <w:rPr>
          <w:sz w:val="24"/>
          <w:szCs w:val="24"/>
        </w:rPr>
        <w:t xml:space="preserve">                  </w:t>
      </w:r>
      <w:r w:rsidRPr="00A05F8D">
        <w:rPr>
          <w:sz w:val="24"/>
          <w:szCs w:val="24"/>
        </w:rPr>
        <w:t xml:space="preserve">  5. Организация осуществления  муниципального земельного контроля.</w:t>
      </w:r>
    </w:p>
    <w:p w:rsidR="00E3666E" w:rsidRPr="00A05F8D" w:rsidRDefault="00E3666E" w:rsidP="00A0792B">
      <w:pPr>
        <w:jc w:val="both"/>
        <w:rPr>
          <w:sz w:val="24"/>
          <w:szCs w:val="24"/>
        </w:rPr>
      </w:pPr>
      <w:r w:rsidRPr="00A05F8D">
        <w:rPr>
          <w:sz w:val="24"/>
          <w:szCs w:val="24"/>
        </w:rPr>
        <w:t>5.1. Контроль за деятельностью по муниципальному земельному контролю  инспекторов по муниципальному земельному контролю осуществляется главой.</w:t>
      </w:r>
    </w:p>
    <w:p w:rsidR="00E3666E" w:rsidRPr="00A05F8D" w:rsidRDefault="00E3666E" w:rsidP="00A0792B">
      <w:pPr>
        <w:jc w:val="both"/>
        <w:rPr>
          <w:sz w:val="24"/>
          <w:szCs w:val="24"/>
        </w:rPr>
      </w:pPr>
      <w:r w:rsidRPr="00A05F8D">
        <w:rPr>
          <w:sz w:val="24"/>
          <w:szCs w:val="24"/>
        </w:rPr>
        <w:t>5.2. Муниципальный земельный контроль осуществляется в форме документарных и выездных проверок, проводимых в соответствии с годовым планом, утверждаемым главой и опубликованным на официальном сайте администрации.</w:t>
      </w:r>
    </w:p>
    <w:p w:rsidR="00E3666E" w:rsidRPr="00A05F8D" w:rsidRDefault="00E3666E" w:rsidP="00A0792B">
      <w:pPr>
        <w:jc w:val="both"/>
        <w:rPr>
          <w:sz w:val="24"/>
          <w:szCs w:val="24"/>
        </w:rPr>
      </w:pPr>
      <w:r w:rsidRPr="00A05F8D">
        <w:rPr>
          <w:sz w:val="24"/>
          <w:szCs w:val="24"/>
        </w:rPr>
        <w:t>Срок проведения каждой из проверок не может превышать двадцати рабочих дней.</w:t>
      </w:r>
    </w:p>
    <w:p w:rsidR="00E3666E" w:rsidRPr="00A05F8D" w:rsidRDefault="00E3666E" w:rsidP="00A0792B">
      <w:pPr>
        <w:jc w:val="both"/>
        <w:rPr>
          <w:sz w:val="24"/>
          <w:szCs w:val="24"/>
        </w:rPr>
      </w:pPr>
      <w:r w:rsidRPr="00A05F8D">
        <w:rPr>
          <w:sz w:val="24"/>
          <w:szCs w:val="24"/>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E3666E" w:rsidRPr="00A05F8D" w:rsidRDefault="00E3666E" w:rsidP="00A0792B">
      <w:pPr>
        <w:jc w:val="both"/>
        <w:rPr>
          <w:sz w:val="24"/>
          <w:szCs w:val="24"/>
        </w:rPr>
      </w:pPr>
      <w:r w:rsidRPr="00A05F8D">
        <w:rPr>
          <w:sz w:val="24"/>
          <w:szCs w:val="24"/>
        </w:rPr>
        <w:t>5.3. В ежегодном плане проведения проверок указываются следующие сведения:</w:t>
      </w:r>
    </w:p>
    <w:p w:rsidR="00E3666E" w:rsidRPr="00A05F8D" w:rsidRDefault="00E3666E" w:rsidP="00A0792B">
      <w:pPr>
        <w:jc w:val="both"/>
        <w:rPr>
          <w:sz w:val="24"/>
          <w:szCs w:val="24"/>
        </w:rPr>
      </w:pPr>
      <w:r w:rsidRPr="00A05F8D">
        <w:rPr>
          <w:sz w:val="24"/>
          <w:szCs w:val="24"/>
        </w:rPr>
        <w:t>- наименования юридических лиц, фамилии, имена, отчества индивидуальных предпринимателей и граждан, деятельность которых подлежит плановым проверкам;</w:t>
      </w:r>
    </w:p>
    <w:p w:rsidR="00E3666E" w:rsidRPr="00A05F8D" w:rsidRDefault="00E3666E" w:rsidP="00A0792B">
      <w:pPr>
        <w:jc w:val="both"/>
        <w:rPr>
          <w:sz w:val="24"/>
          <w:szCs w:val="24"/>
        </w:rPr>
      </w:pPr>
      <w:r w:rsidRPr="00A05F8D">
        <w:rPr>
          <w:sz w:val="24"/>
          <w:szCs w:val="24"/>
        </w:rPr>
        <w:t>- цель и основание проведения каждой плановой проверки;</w:t>
      </w:r>
    </w:p>
    <w:p w:rsidR="00E3666E" w:rsidRPr="00A05F8D" w:rsidRDefault="00E3666E" w:rsidP="00A0792B">
      <w:pPr>
        <w:jc w:val="both"/>
        <w:rPr>
          <w:sz w:val="24"/>
          <w:szCs w:val="24"/>
        </w:rPr>
      </w:pPr>
      <w:r w:rsidRPr="00A05F8D">
        <w:rPr>
          <w:sz w:val="24"/>
          <w:szCs w:val="24"/>
        </w:rPr>
        <w:t>- дата и сроки проведения каждой плановой проверки;</w:t>
      </w:r>
    </w:p>
    <w:p w:rsidR="00E3666E" w:rsidRPr="00A05F8D" w:rsidRDefault="00E3666E" w:rsidP="00A0792B">
      <w:pPr>
        <w:jc w:val="both"/>
        <w:rPr>
          <w:sz w:val="24"/>
          <w:szCs w:val="24"/>
        </w:rPr>
      </w:pPr>
      <w:r w:rsidRPr="00A05F8D">
        <w:rPr>
          <w:sz w:val="24"/>
          <w:szCs w:val="24"/>
        </w:rPr>
        <w:t>- наименование органа муниципального земельного контроля, осуществляющего конкретную плановую проверку. При проведении совместной плановой проверки органами муниципального земельного контроля указываются наименования всех участвующих в такой проверке органов.</w:t>
      </w:r>
    </w:p>
    <w:p w:rsidR="00E3666E" w:rsidRPr="00A05F8D" w:rsidRDefault="00E3666E" w:rsidP="00A0792B">
      <w:pPr>
        <w:jc w:val="both"/>
        <w:rPr>
          <w:sz w:val="24"/>
          <w:szCs w:val="24"/>
        </w:rPr>
      </w:pPr>
      <w:r w:rsidRPr="00A05F8D">
        <w:rPr>
          <w:sz w:val="24"/>
          <w:szCs w:val="24"/>
        </w:rPr>
        <w:t>5.4. При планировании мероприятий по муниципальному земельному контролю могут предусматриваться:</w:t>
      </w:r>
    </w:p>
    <w:p w:rsidR="00E3666E" w:rsidRPr="00A05F8D" w:rsidRDefault="00E3666E" w:rsidP="00A0792B">
      <w:pPr>
        <w:jc w:val="both"/>
        <w:rPr>
          <w:sz w:val="24"/>
          <w:szCs w:val="24"/>
        </w:rPr>
      </w:pPr>
      <w:r w:rsidRPr="00A05F8D">
        <w:rPr>
          <w:sz w:val="24"/>
          <w:szCs w:val="24"/>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E3666E" w:rsidRPr="00A05F8D" w:rsidRDefault="00E3666E" w:rsidP="00A0792B">
      <w:pPr>
        <w:jc w:val="both"/>
        <w:rPr>
          <w:sz w:val="24"/>
          <w:szCs w:val="24"/>
        </w:rPr>
      </w:pPr>
      <w:r w:rsidRPr="00A05F8D">
        <w:rPr>
          <w:sz w:val="24"/>
          <w:szCs w:val="24"/>
        </w:rPr>
        <w:t>б) общие проверки по всем основным вопросам использования земель;</w:t>
      </w:r>
    </w:p>
    <w:p w:rsidR="00E3666E" w:rsidRPr="00A05F8D" w:rsidRDefault="00E3666E" w:rsidP="00A0792B">
      <w:pPr>
        <w:jc w:val="both"/>
        <w:rPr>
          <w:sz w:val="24"/>
          <w:szCs w:val="24"/>
        </w:rPr>
      </w:pPr>
      <w:r w:rsidRPr="00A05F8D">
        <w:rPr>
          <w:sz w:val="24"/>
          <w:szCs w:val="24"/>
        </w:rPr>
        <w:t>в) целевые проверки по использованию земель юридическими лицами, индивидуальными предпринимателями и гражданами, занимающимися одинаковой деятельностью (использование земель сельскохозяйственными предприятиями, использование земель, выделенных для ведения садоводства, огородничества и др.).</w:t>
      </w:r>
    </w:p>
    <w:p w:rsidR="00E3666E" w:rsidRPr="00A05F8D" w:rsidRDefault="00E3666E" w:rsidP="00A0792B">
      <w:pPr>
        <w:jc w:val="both"/>
        <w:rPr>
          <w:sz w:val="24"/>
          <w:szCs w:val="24"/>
        </w:rPr>
      </w:pPr>
      <w:r w:rsidRPr="00A05F8D">
        <w:rPr>
          <w:sz w:val="24"/>
          <w:szCs w:val="24"/>
        </w:rPr>
        <w:t>5.5. Планы работ по муниципальному земельному контролю в части проведения совместных проверок до их утверждения должны быть согласованы с соответствующими государственными органами, организациями или общественными объединениями, участвующими в планируемых мероприятиях по муниципальному земельному контролю.</w:t>
      </w:r>
    </w:p>
    <w:p w:rsidR="00E3666E" w:rsidRPr="00A05F8D" w:rsidRDefault="00E3666E" w:rsidP="00A0792B">
      <w:pPr>
        <w:jc w:val="both"/>
        <w:rPr>
          <w:sz w:val="24"/>
          <w:szCs w:val="24"/>
        </w:rPr>
      </w:pPr>
      <w:r w:rsidRPr="00A05F8D">
        <w:rPr>
          <w:sz w:val="24"/>
          <w:szCs w:val="24"/>
        </w:rPr>
        <w:t>5.6. Привлечение сотрудников государственных и муниципальных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E3666E" w:rsidRPr="00A05F8D" w:rsidRDefault="00E3666E" w:rsidP="00A0792B">
      <w:pPr>
        <w:jc w:val="both"/>
        <w:rPr>
          <w:sz w:val="24"/>
          <w:szCs w:val="24"/>
        </w:rPr>
      </w:pPr>
      <w:r w:rsidRPr="00A05F8D">
        <w:rPr>
          <w:sz w:val="24"/>
          <w:szCs w:val="24"/>
        </w:rPr>
        <w:t>Привлечение к проверкам специалистов научных, проектных и иных организаций производится в качестве экспертов и консультантов по взаимной договоренности заинтересованных сторон.</w:t>
      </w:r>
    </w:p>
    <w:p w:rsidR="00E3666E" w:rsidRPr="00A05F8D" w:rsidRDefault="00E3666E" w:rsidP="00A0792B">
      <w:pPr>
        <w:jc w:val="both"/>
        <w:rPr>
          <w:sz w:val="24"/>
          <w:szCs w:val="24"/>
        </w:rPr>
      </w:pPr>
      <w:r w:rsidRPr="00A05F8D">
        <w:rPr>
          <w:sz w:val="24"/>
          <w:szCs w:val="24"/>
        </w:rPr>
        <w:t>5.7. Оплата расходов, связанных с привлечением к проверкам специалистов на договорной основе, производится за счет средств, выделяемых из местного бюджета на осуществление муниципального земельного контроля, а также из других источников, разрешенных законодательством Российской Федерации.</w:t>
      </w:r>
    </w:p>
    <w:p w:rsidR="00E3666E" w:rsidRPr="00A05F8D" w:rsidRDefault="00E3666E" w:rsidP="00A0792B">
      <w:pPr>
        <w:jc w:val="both"/>
        <w:rPr>
          <w:sz w:val="24"/>
          <w:szCs w:val="24"/>
        </w:rPr>
      </w:pPr>
      <w:r w:rsidRPr="00A05F8D">
        <w:rPr>
          <w:sz w:val="24"/>
          <w:szCs w:val="24"/>
        </w:rPr>
        <w:t>5.8. Выявление нарушений земельного законодательства осуществляется в результате проведения плановых и внеплановых проверок.</w:t>
      </w:r>
    </w:p>
    <w:p w:rsidR="00E3666E" w:rsidRPr="00A05F8D" w:rsidRDefault="00E3666E" w:rsidP="00A0792B">
      <w:pPr>
        <w:jc w:val="both"/>
        <w:rPr>
          <w:sz w:val="24"/>
          <w:szCs w:val="24"/>
        </w:rPr>
      </w:pPr>
      <w:r w:rsidRPr="00A05F8D">
        <w:rPr>
          <w:sz w:val="24"/>
          <w:szCs w:val="24"/>
        </w:rPr>
        <w:t>5.9. Плановые проверки в отношении каждого земельного участка организации, индивидуального предпринимателя  могут проводиться не чаще одного раза в три года.</w:t>
      </w:r>
    </w:p>
    <w:p w:rsidR="00E3666E" w:rsidRPr="00A05F8D" w:rsidRDefault="00E3666E" w:rsidP="00A0792B">
      <w:pPr>
        <w:jc w:val="both"/>
        <w:rPr>
          <w:sz w:val="24"/>
          <w:szCs w:val="24"/>
        </w:rPr>
      </w:pPr>
      <w:r w:rsidRPr="00A05F8D">
        <w:rPr>
          <w:sz w:val="24"/>
          <w:szCs w:val="24"/>
        </w:rPr>
        <w:t>О проведении плановой проверки юридическое лицо, индивидуальный предприниматель, физическое лицо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E3666E" w:rsidRPr="00A05F8D" w:rsidRDefault="00E3666E" w:rsidP="00A0792B">
      <w:pPr>
        <w:jc w:val="both"/>
        <w:rPr>
          <w:sz w:val="24"/>
          <w:szCs w:val="24"/>
        </w:rPr>
      </w:pPr>
      <w:r w:rsidRPr="00A05F8D">
        <w:rPr>
          <w:sz w:val="24"/>
          <w:szCs w:val="24"/>
        </w:rPr>
        <w:t>5.10. Внеплановые проверки проводятся:</w:t>
      </w:r>
    </w:p>
    <w:p w:rsidR="00E3666E" w:rsidRPr="00A05F8D" w:rsidRDefault="00E3666E" w:rsidP="00A0792B">
      <w:pPr>
        <w:jc w:val="both"/>
        <w:rPr>
          <w:sz w:val="24"/>
          <w:szCs w:val="24"/>
        </w:rPr>
      </w:pPr>
      <w:r w:rsidRPr="00A05F8D">
        <w:rPr>
          <w:sz w:val="24"/>
          <w:szCs w:val="24"/>
        </w:rPr>
        <w:t>а) по истечении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666E" w:rsidRDefault="00E3666E" w:rsidP="00A0792B">
      <w:pPr>
        <w:jc w:val="both"/>
        <w:rPr>
          <w:sz w:val="24"/>
          <w:szCs w:val="24"/>
        </w:rPr>
      </w:pPr>
      <w:r>
        <w:rPr>
          <w:sz w:val="24"/>
          <w:szCs w:val="24"/>
        </w:rPr>
        <w:t>б</w:t>
      </w:r>
      <w:r w:rsidRPr="00A05F8D">
        <w:rPr>
          <w:sz w:val="24"/>
          <w:szCs w:val="24"/>
        </w:rPr>
        <w:t>) при поступлении от органов государственной власти и органов местного самоуправления, юридических лиц и граждан информации, подтвержденной документами и иными доказательствами, свидетельствующей о наличии признаков н</w:t>
      </w:r>
      <w:r>
        <w:rPr>
          <w:sz w:val="24"/>
          <w:szCs w:val="24"/>
        </w:rPr>
        <w:t>арушений в использовании земель;</w:t>
      </w:r>
    </w:p>
    <w:p w:rsidR="00E3666E" w:rsidRPr="00A05F8D" w:rsidRDefault="00E3666E" w:rsidP="00A0792B">
      <w:pPr>
        <w:jc w:val="both"/>
        <w:rPr>
          <w:sz w:val="24"/>
          <w:szCs w:val="24"/>
        </w:rPr>
      </w:pPr>
      <w:r>
        <w:rPr>
          <w:sz w:val="24"/>
          <w:szCs w:val="24"/>
        </w:rPr>
        <w:t>в )нарушение прав потребителей (в случае обращения граждан, прав которых нарушены).</w:t>
      </w:r>
    </w:p>
    <w:p w:rsidR="00E3666E" w:rsidRPr="00A05F8D" w:rsidRDefault="00E3666E" w:rsidP="00A0792B">
      <w:pPr>
        <w:jc w:val="both"/>
        <w:rPr>
          <w:sz w:val="24"/>
          <w:szCs w:val="24"/>
        </w:rPr>
      </w:pPr>
      <w:r w:rsidRPr="00A05F8D">
        <w:rPr>
          <w:sz w:val="24"/>
          <w:szCs w:val="24"/>
        </w:rPr>
        <w:t>5.10.1. Внеплановая проверка юридических лиц, индивидуальных предпринимателей, может быть проведена после согласования в установленном порядке с органом прокуратуры по месту осуществления деятельности таких юридических лиц и индивидуальных предпринимателей при поступлении в органы местного самоуправления информации о следующих фактах:</w:t>
      </w:r>
    </w:p>
    <w:p w:rsidR="00E3666E" w:rsidRPr="00A05F8D" w:rsidRDefault="00E3666E" w:rsidP="00A0792B">
      <w:pPr>
        <w:jc w:val="both"/>
        <w:rPr>
          <w:sz w:val="24"/>
          <w:szCs w:val="24"/>
        </w:rPr>
      </w:pPr>
      <w:r w:rsidRPr="00A05F8D">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создания чрезвычайных ситуаций природного и техногенного характера;</w:t>
      </w:r>
    </w:p>
    <w:p w:rsidR="00E3666E" w:rsidRPr="00A05F8D" w:rsidRDefault="00E3666E" w:rsidP="00A0792B">
      <w:pPr>
        <w:jc w:val="both"/>
        <w:rPr>
          <w:sz w:val="24"/>
          <w:szCs w:val="24"/>
        </w:rPr>
      </w:pPr>
      <w:r w:rsidRPr="00A05F8D">
        <w:rPr>
          <w:sz w:val="24"/>
          <w:szCs w:val="24"/>
        </w:rPr>
        <w:t>- 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w:t>
      </w:r>
    </w:p>
    <w:p w:rsidR="00E3666E" w:rsidRPr="00A05F8D" w:rsidRDefault="00E3666E" w:rsidP="00A0792B">
      <w:pPr>
        <w:jc w:val="both"/>
        <w:rPr>
          <w:sz w:val="24"/>
          <w:szCs w:val="24"/>
        </w:rPr>
      </w:pPr>
      <w:r w:rsidRPr="00A05F8D">
        <w:rPr>
          <w:sz w:val="24"/>
          <w:szCs w:val="24"/>
        </w:rPr>
        <w:t>5.10.2. Обращения, не позволяющие установить лицо, обратившееся по вопросам нарушения установленных требований в использовании земель, не могут служить основанием для проведения внеплановой проверки.</w:t>
      </w:r>
    </w:p>
    <w:p w:rsidR="00E3666E" w:rsidRPr="00A05F8D" w:rsidRDefault="00E3666E" w:rsidP="00A0792B">
      <w:pPr>
        <w:jc w:val="both"/>
        <w:rPr>
          <w:sz w:val="24"/>
          <w:szCs w:val="24"/>
        </w:rPr>
      </w:pPr>
      <w:r w:rsidRPr="00A05F8D">
        <w:rPr>
          <w:sz w:val="24"/>
          <w:szCs w:val="24"/>
        </w:rPr>
        <w:t>5.10.3.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3666E" w:rsidRPr="00A05F8D" w:rsidRDefault="00E3666E" w:rsidP="00A0792B">
      <w:pPr>
        <w:jc w:val="both"/>
        <w:rPr>
          <w:sz w:val="24"/>
          <w:szCs w:val="24"/>
        </w:rPr>
      </w:pPr>
      <w:r w:rsidRPr="00A05F8D">
        <w:rPr>
          <w:sz w:val="24"/>
          <w:szCs w:val="24"/>
        </w:rPr>
        <w:t>5.10.4.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3666E" w:rsidRPr="00A05F8D" w:rsidRDefault="00E3666E" w:rsidP="00A0792B">
      <w:pPr>
        <w:jc w:val="both"/>
        <w:rPr>
          <w:sz w:val="24"/>
          <w:szCs w:val="24"/>
        </w:rPr>
      </w:pPr>
      <w:r w:rsidRPr="00A05F8D">
        <w:rPr>
          <w:sz w:val="24"/>
          <w:szCs w:val="24"/>
        </w:rPr>
        <w:t>5.11.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с проведением соответствующих измерений и обследований.</w:t>
      </w:r>
    </w:p>
    <w:p w:rsidR="00E3666E" w:rsidRPr="00A05F8D" w:rsidRDefault="00E3666E" w:rsidP="00A0792B">
      <w:pPr>
        <w:jc w:val="both"/>
        <w:rPr>
          <w:sz w:val="24"/>
          <w:szCs w:val="24"/>
        </w:rPr>
      </w:pPr>
      <w:r w:rsidRPr="00A05F8D">
        <w:rPr>
          <w:sz w:val="24"/>
          <w:szCs w:val="24"/>
        </w:rPr>
        <w:t>5.12. Ежеквартально  инспектором по муниципальному земельному контролю Анчулского сельсовета предоставляется главе  информация о проведенной работе по муниципальному земельному контролю.</w:t>
      </w:r>
    </w:p>
    <w:p w:rsidR="00E3666E" w:rsidRPr="00A05F8D" w:rsidRDefault="00E3666E" w:rsidP="00A0792B">
      <w:pPr>
        <w:jc w:val="both"/>
        <w:rPr>
          <w:sz w:val="24"/>
          <w:szCs w:val="24"/>
        </w:rPr>
      </w:pPr>
      <w:r w:rsidRPr="00A05F8D">
        <w:rPr>
          <w:sz w:val="24"/>
          <w:szCs w:val="24"/>
        </w:rPr>
        <w:t>6. Порядок проведения мероприятий по муниципальному земельному контролю.</w:t>
      </w:r>
    </w:p>
    <w:p w:rsidR="00E3666E" w:rsidRPr="00A05F8D" w:rsidRDefault="00E3666E" w:rsidP="00A0792B">
      <w:pPr>
        <w:jc w:val="both"/>
        <w:rPr>
          <w:sz w:val="24"/>
          <w:szCs w:val="24"/>
        </w:rPr>
      </w:pPr>
      <w:r w:rsidRPr="00A05F8D">
        <w:rPr>
          <w:sz w:val="24"/>
          <w:szCs w:val="24"/>
        </w:rPr>
        <w:t>6.1. Мероприятия по муниципальному земельному контролю в отношении юридических лиц, индивидуальных предпринимателей и граждан проводятся  инспектором по муниципальному земельному контролю на основании распоряжения главы  Анчулского сельсовета</w:t>
      </w:r>
    </w:p>
    <w:p w:rsidR="00E3666E" w:rsidRPr="00A05F8D" w:rsidRDefault="00E3666E" w:rsidP="00A0792B">
      <w:pPr>
        <w:jc w:val="both"/>
        <w:rPr>
          <w:sz w:val="24"/>
          <w:szCs w:val="24"/>
        </w:rPr>
      </w:pPr>
      <w:r w:rsidRPr="00A05F8D">
        <w:rPr>
          <w:sz w:val="24"/>
          <w:szCs w:val="24"/>
        </w:rPr>
        <w:t>В  распоряжении о проведении мероприятия по муниципальному земельному контролю указываются:</w:t>
      </w:r>
    </w:p>
    <w:p w:rsidR="00E3666E" w:rsidRPr="00A05F8D" w:rsidRDefault="00E3666E" w:rsidP="00A0792B">
      <w:pPr>
        <w:jc w:val="both"/>
        <w:rPr>
          <w:sz w:val="24"/>
          <w:szCs w:val="24"/>
        </w:rPr>
      </w:pPr>
      <w:r w:rsidRPr="00A05F8D">
        <w:rPr>
          <w:sz w:val="24"/>
          <w:szCs w:val="24"/>
        </w:rPr>
        <w:t>а) наименование органа  муниципального контроля;</w:t>
      </w:r>
    </w:p>
    <w:p w:rsidR="00E3666E" w:rsidRPr="00A05F8D" w:rsidRDefault="00E3666E" w:rsidP="00A0792B">
      <w:pPr>
        <w:jc w:val="both"/>
        <w:rPr>
          <w:sz w:val="24"/>
          <w:szCs w:val="24"/>
        </w:rPr>
      </w:pPr>
      <w:r w:rsidRPr="00A05F8D">
        <w:rPr>
          <w:sz w:val="24"/>
          <w:szCs w:val="24"/>
        </w:rPr>
        <w:t>б) фамилия, имя, отчество и должность лица (лиц), уполномоченного на проведение проверки, а также привлекаемых к проведению проверки экспертов, представителей экспертных организаций;</w:t>
      </w:r>
    </w:p>
    <w:p w:rsidR="00E3666E" w:rsidRPr="00A05F8D" w:rsidRDefault="00E3666E" w:rsidP="00A0792B">
      <w:pPr>
        <w:jc w:val="both"/>
        <w:rPr>
          <w:sz w:val="24"/>
          <w:szCs w:val="24"/>
        </w:rPr>
      </w:pPr>
      <w:r w:rsidRPr="00A05F8D">
        <w:rPr>
          <w:sz w:val="24"/>
          <w:szCs w:val="24"/>
        </w:rPr>
        <w:t>в) наименование юридического лица или фамилия, имя, отчество индивидуального предпринимателя, гражданина,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граждан и места фактического осуществления ими деятельности;</w:t>
      </w:r>
    </w:p>
    <w:p w:rsidR="00E3666E" w:rsidRPr="00A05F8D" w:rsidRDefault="00E3666E" w:rsidP="00A0792B">
      <w:pPr>
        <w:jc w:val="both"/>
        <w:rPr>
          <w:sz w:val="24"/>
          <w:szCs w:val="24"/>
        </w:rPr>
      </w:pPr>
      <w:r w:rsidRPr="00A05F8D">
        <w:rPr>
          <w:sz w:val="24"/>
          <w:szCs w:val="24"/>
        </w:rPr>
        <w:t>г) цели, задачи и предмет проверки и срок ее проведения;</w:t>
      </w:r>
    </w:p>
    <w:p w:rsidR="00E3666E" w:rsidRPr="00A05F8D" w:rsidRDefault="00E3666E" w:rsidP="00A0792B">
      <w:pPr>
        <w:jc w:val="both"/>
        <w:rPr>
          <w:sz w:val="24"/>
          <w:szCs w:val="24"/>
        </w:rPr>
      </w:pPr>
      <w:r w:rsidRPr="00A05F8D">
        <w:rPr>
          <w:sz w:val="24"/>
          <w:szCs w:val="24"/>
        </w:rPr>
        <w:t>е)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3666E" w:rsidRPr="00A05F8D" w:rsidRDefault="00E3666E" w:rsidP="00A0792B">
      <w:pPr>
        <w:jc w:val="both"/>
        <w:rPr>
          <w:sz w:val="24"/>
          <w:szCs w:val="24"/>
        </w:rPr>
      </w:pPr>
      <w:r w:rsidRPr="00A05F8D">
        <w:rPr>
          <w:sz w:val="24"/>
          <w:szCs w:val="24"/>
        </w:rPr>
        <w:t>ж) сроки проведения и перечень мероприятий по контролю</w:t>
      </w:r>
      <w:r w:rsidRPr="00A05F8D">
        <w:rPr>
          <w:b/>
          <w:bCs/>
          <w:sz w:val="24"/>
          <w:szCs w:val="24"/>
        </w:rPr>
        <w:t xml:space="preserve">, </w:t>
      </w:r>
      <w:r w:rsidRPr="00A05F8D">
        <w:rPr>
          <w:sz w:val="24"/>
          <w:szCs w:val="24"/>
        </w:rPr>
        <w:t xml:space="preserve">необходимых для достижения целей и задач проведения проверки;  </w:t>
      </w:r>
    </w:p>
    <w:p w:rsidR="00E3666E" w:rsidRPr="00A05F8D" w:rsidRDefault="00E3666E" w:rsidP="00A0792B">
      <w:pPr>
        <w:jc w:val="both"/>
        <w:rPr>
          <w:sz w:val="24"/>
          <w:szCs w:val="24"/>
        </w:rPr>
      </w:pPr>
      <w:r w:rsidRPr="00A05F8D">
        <w:rPr>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з) дата начала и окончания проверки.</w:t>
      </w:r>
    </w:p>
    <w:p w:rsidR="00E3666E" w:rsidRPr="00A05F8D" w:rsidRDefault="00E3666E" w:rsidP="00A0792B">
      <w:pPr>
        <w:jc w:val="both"/>
        <w:rPr>
          <w:sz w:val="24"/>
          <w:szCs w:val="24"/>
        </w:rPr>
      </w:pPr>
      <w:r w:rsidRPr="00A05F8D">
        <w:rPr>
          <w:sz w:val="24"/>
          <w:szCs w:val="24"/>
        </w:rPr>
        <w:t>6.2.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внештатных инспекторов, специалистов, потерпевших или их законных представителей, свидетелей, переводчика и других лиц отмечается в списке на бланке инспектора по муниципальному земельному контролю с указанием фамилии, имени, отчества, занимаемой должности или места жительства каждого лица, имеющего право присутствия при проведении мероприятия.</w:t>
      </w:r>
    </w:p>
    <w:p w:rsidR="00E3666E" w:rsidRPr="00A05F8D" w:rsidRDefault="00E3666E" w:rsidP="00A0792B">
      <w:pPr>
        <w:jc w:val="both"/>
        <w:rPr>
          <w:sz w:val="24"/>
          <w:szCs w:val="24"/>
        </w:rPr>
      </w:pPr>
      <w:r w:rsidRPr="00A05F8D">
        <w:rPr>
          <w:sz w:val="24"/>
          <w:szCs w:val="24"/>
        </w:rPr>
        <w:t>6.3. Распоряжение администрации о проведении мероприятия по муниципальному земельному контролю либо его заверенная печатью копия предъявляется инспектором по муниципальному земельному контролю, осуществляющим проверку, руководителю организации или замещающему его лицу, индивидуальному предпринимателю, гражданину одновременно со служебным удостоверением инспектора и списком лиц, имеющих право присутствовать при проведении проверки.</w:t>
      </w:r>
    </w:p>
    <w:p w:rsidR="00E3666E" w:rsidRPr="00A05F8D" w:rsidRDefault="00E3666E" w:rsidP="00A0792B">
      <w:pPr>
        <w:jc w:val="both"/>
        <w:rPr>
          <w:sz w:val="24"/>
          <w:szCs w:val="24"/>
        </w:rPr>
      </w:pPr>
      <w:r w:rsidRPr="00A05F8D">
        <w:rPr>
          <w:sz w:val="24"/>
          <w:szCs w:val="24"/>
        </w:rPr>
        <w:t>6.4 Перед началом мероприятия по муниципальному земельному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r>
        <w:rPr>
          <w:sz w:val="24"/>
          <w:szCs w:val="24"/>
        </w:rPr>
        <w:t xml:space="preserve">       </w:t>
      </w:r>
    </w:p>
    <w:p w:rsidR="00E3666E" w:rsidRPr="00A05F8D" w:rsidRDefault="00E3666E" w:rsidP="00A0792B">
      <w:pPr>
        <w:jc w:val="both"/>
        <w:rPr>
          <w:sz w:val="24"/>
          <w:szCs w:val="24"/>
        </w:rPr>
      </w:pPr>
      <w:r w:rsidRPr="00A05F8D">
        <w:rPr>
          <w:sz w:val="24"/>
          <w:szCs w:val="24"/>
        </w:rPr>
        <w:t>6.</w:t>
      </w:r>
      <w:r>
        <w:rPr>
          <w:sz w:val="24"/>
          <w:szCs w:val="24"/>
        </w:rPr>
        <w:t>5</w:t>
      </w:r>
      <w:r w:rsidRPr="00A05F8D">
        <w:rPr>
          <w:sz w:val="24"/>
          <w:szCs w:val="24"/>
        </w:rPr>
        <w:t>. Мероприятие по муниципальному земельному контролю проводится с участием представителей проверяемого юридического лица, индивидуального предпринимателя либо физического лица.</w:t>
      </w:r>
    </w:p>
    <w:p w:rsidR="00E3666E" w:rsidRPr="00A05F8D" w:rsidRDefault="00E3666E" w:rsidP="00A0792B">
      <w:pPr>
        <w:jc w:val="both"/>
        <w:rPr>
          <w:sz w:val="24"/>
          <w:szCs w:val="24"/>
        </w:rPr>
      </w:pPr>
      <w:r w:rsidRPr="00A05F8D">
        <w:rPr>
          <w:sz w:val="24"/>
          <w:szCs w:val="24"/>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w:t>
      </w:r>
    </w:p>
    <w:p w:rsidR="00E3666E" w:rsidRPr="00A05F8D" w:rsidRDefault="00E3666E" w:rsidP="00A0792B">
      <w:pPr>
        <w:jc w:val="both"/>
        <w:rPr>
          <w:sz w:val="24"/>
          <w:szCs w:val="24"/>
        </w:rPr>
      </w:pPr>
      <w:r w:rsidRPr="00A05F8D">
        <w:rPr>
          <w:sz w:val="24"/>
          <w:szCs w:val="24"/>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инспектором по муниципальному земельному контролю без участия представителей проверяемого юридического лица, индивидуального предпринимателя либо физического лица.</w:t>
      </w:r>
    </w:p>
    <w:p w:rsidR="00E3666E" w:rsidRPr="00A05F8D" w:rsidRDefault="00E3666E" w:rsidP="00A0792B">
      <w:pPr>
        <w:jc w:val="both"/>
        <w:rPr>
          <w:sz w:val="24"/>
          <w:szCs w:val="24"/>
        </w:rPr>
      </w:pPr>
      <w:r w:rsidRPr="00A05F8D">
        <w:rPr>
          <w:sz w:val="24"/>
          <w:szCs w:val="24"/>
        </w:rPr>
        <w:t>6.7. При необходимости инспектор по муниципальному земельному контролю вправе в письменной форме потребовать присутствия представителей проверяемого юридического лица, индивидуального предпринимателя либо физического лица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E3666E" w:rsidRPr="00A05F8D" w:rsidRDefault="00E3666E" w:rsidP="00A0792B">
      <w:pPr>
        <w:jc w:val="both"/>
        <w:rPr>
          <w:sz w:val="24"/>
          <w:szCs w:val="24"/>
        </w:rPr>
      </w:pPr>
      <w:r w:rsidRPr="00A05F8D">
        <w:rPr>
          <w:sz w:val="24"/>
          <w:szCs w:val="24"/>
        </w:rPr>
        <w:t>7. Оформление результатов мероприятий по муниципальному земельному контролю.</w:t>
      </w:r>
    </w:p>
    <w:p w:rsidR="00E3666E" w:rsidRPr="00A05F8D" w:rsidRDefault="00E3666E" w:rsidP="00A0792B">
      <w:pPr>
        <w:jc w:val="both"/>
        <w:rPr>
          <w:sz w:val="24"/>
          <w:szCs w:val="24"/>
        </w:rPr>
      </w:pPr>
      <w:r w:rsidRPr="00A05F8D">
        <w:rPr>
          <w:sz w:val="24"/>
          <w:szCs w:val="24"/>
        </w:rPr>
        <w:t>7.1. По результатам проверки инспектором по муниципальному земельному контролю составляется акт по форме, утвержденной уполномоченным Правительством Российской Федерации федеральным органом исполнительной власти, в двух экземплярах.</w:t>
      </w:r>
    </w:p>
    <w:p w:rsidR="00E3666E" w:rsidRPr="00A05F8D" w:rsidRDefault="00E3666E" w:rsidP="00A0792B">
      <w:pPr>
        <w:jc w:val="both"/>
        <w:rPr>
          <w:sz w:val="24"/>
          <w:szCs w:val="24"/>
        </w:rPr>
      </w:pPr>
      <w:r w:rsidRPr="00A05F8D">
        <w:rPr>
          <w:sz w:val="24"/>
          <w:szCs w:val="24"/>
        </w:rPr>
        <w:t>7.2. Один экземпляр акта с копиями приложений вручается руководителю юридического лица, индивидуальному предпринимателю, физическому лицу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органе муниципального земельного контроля, проводившем проверку.</w:t>
      </w:r>
    </w:p>
    <w:p w:rsidR="00E3666E" w:rsidRPr="00A05F8D" w:rsidRDefault="00E3666E" w:rsidP="00A0792B">
      <w:pPr>
        <w:jc w:val="both"/>
        <w:rPr>
          <w:sz w:val="24"/>
          <w:szCs w:val="24"/>
        </w:rPr>
      </w:pPr>
      <w:r w:rsidRPr="00A05F8D">
        <w:rPr>
          <w:sz w:val="24"/>
          <w:szCs w:val="24"/>
        </w:rPr>
        <w:t>7.3. По завершении проверки инспектором по муниципальному контролю в журнале учета мероприятий по контролю, который ведется юридическим лицом или индивидуальным предпринимателем, производится запись о проведенной проверке, содержащая сведения о наименовании органа муниципального земельного контроля, дате, времени проведения проверки, о правовых основаниях, целях и предмете проверки, выявленных нарушениях (или их отсутствии), выданных указаниях об их устранении, а также указываются фамилия, имя, отчество, должность лица (лиц), осуществлявшего проверку, и его (их) подпись.</w:t>
      </w:r>
    </w:p>
    <w:p w:rsidR="00E3666E" w:rsidRPr="00A05F8D" w:rsidRDefault="00E3666E" w:rsidP="00A0792B">
      <w:pPr>
        <w:jc w:val="both"/>
        <w:rPr>
          <w:sz w:val="24"/>
          <w:szCs w:val="24"/>
        </w:rPr>
      </w:pPr>
      <w:r w:rsidRPr="00A05F8D">
        <w:rPr>
          <w:sz w:val="24"/>
          <w:szCs w:val="24"/>
        </w:rPr>
        <w:t>При отсутствии журнала учета проверок в акте проверки делается соответствующая запись.</w:t>
      </w:r>
    </w:p>
    <w:p w:rsidR="00E3666E" w:rsidRPr="00A05F8D" w:rsidRDefault="00E3666E" w:rsidP="00A0792B">
      <w:pPr>
        <w:jc w:val="both"/>
        <w:rPr>
          <w:sz w:val="24"/>
          <w:szCs w:val="24"/>
        </w:rPr>
      </w:pPr>
      <w:r w:rsidRPr="00A05F8D">
        <w:rPr>
          <w:sz w:val="24"/>
          <w:szCs w:val="24"/>
        </w:rPr>
        <w:t>7.4. В случае выявления при проведении проверки нарушений в использовании земель инспектором дается указание об их устранении.</w:t>
      </w:r>
    </w:p>
    <w:p w:rsidR="00E3666E" w:rsidRPr="00A05F8D" w:rsidRDefault="00E3666E" w:rsidP="00A0792B">
      <w:pPr>
        <w:jc w:val="both"/>
        <w:rPr>
          <w:sz w:val="24"/>
          <w:szCs w:val="24"/>
        </w:rPr>
      </w:pPr>
      <w:r w:rsidRPr="00A05F8D">
        <w:rPr>
          <w:sz w:val="24"/>
          <w:szCs w:val="24"/>
        </w:rPr>
        <w:t>7.5. Результаты проверки, содержащие информацию,  составляющие государственную, коммерческую, служебную, иную тайну тайну, оформляются с соблюдением требований, предусмотренных законодательством Российской Федерации.</w:t>
      </w:r>
    </w:p>
    <w:p w:rsidR="00E3666E" w:rsidRPr="00A05F8D" w:rsidRDefault="00E3666E" w:rsidP="00A0792B">
      <w:pPr>
        <w:jc w:val="both"/>
        <w:rPr>
          <w:sz w:val="24"/>
          <w:szCs w:val="24"/>
        </w:rPr>
      </w:pPr>
      <w:r w:rsidRPr="00A05F8D">
        <w:rPr>
          <w:sz w:val="24"/>
          <w:szCs w:val="24"/>
        </w:rPr>
        <w:t>7.6. 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после их рассмотрения направляются  в соответствующие органы , уполномоченные в соответствии с законодательством Российской Федерации  рассматривать дела об административных правонарушениях, допущенных при использовании земель, для решения вопроса о наложении предусмотренного законодательством административного наказания.</w:t>
      </w:r>
    </w:p>
    <w:p w:rsidR="00E3666E" w:rsidRPr="00A05F8D" w:rsidRDefault="00E3666E" w:rsidP="00A0792B">
      <w:pPr>
        <w:jc w:val="both"/>
        <w:rPr>
          <w:sz w:val="24"/>
          <w:szCs w:val="24"/>
        </w:rPr>
      </w:pPr>
      <w:r w:rsidRPr="00A05F8D">
        <w:rPr>
          <w:sz w:val="24"/>
          <w:szCs w:val="24"/>
        </w:rPr>
        <w:t>8. Права, обязанности и ответственность  лиц, в отношении которых проводится проверка.</w:t>
      </w:r>
    </w:p>
    <w:p w:rsidR="00E3666E" w:rsidRPr="00A05F8D" w:rsidRDefault="00E3666E" w:rsidP="00A0792B">
      <w:pPr>
        <w:jc w:val="both"/>
        <w:rPr>
          <w:sz w:val="24"/>
          <w:szCs w:val="24"/>
        </w:rPr>
      </w:pPr>
      <w:r w:rsidRPr="00A05F8D">
        <w:rPr>
          <w:sz w:val="24"/>
          <w:szCs w:val="24"/>
        </w:rPr>
        <w:t>8.1. Лица, в отношении которых проводится проверка имеют право:</w:t>
      </w:r>
    </w:p>
    <w:p w:rsidR="00E3666E" w:rsidRPr="00A05F8D" w:rsidRDefault="00E3666E" w:rsidP="00A0792B">
      <w:pPr>
        <w:jc w:val="both"/>
        <w:rPr>
          <w:sz w:val="24"/>
          <w:szCs w:val="24"/>
        </w:rPr>
      </w:pPr>
      <w:r w:rsidRPr="00A05F8D">
        <w:rPr>
          <w:sz w:val="24"/>
          <w:szCs w:val="24"/>
        </w:rPr>
        <w:t>- присутствовать при проведении мероприятий по муниципальному земельному контролю, представлять объяснения  по вопросам, относящимся к предмету проверки;</w:t>
      </w:r>
    </w:p>
    <w:p w:rsidR="00E3666E" w:rsidRPr="00A05F8D" w:rsidRDefault="00E3666E" w:rsidP="00A0792B">
      <w:pPr>
        <w:jc w:val="both"/>
        <w:rPr>
          <w:sz w:val="24"/>
          <w:szCs w:val="24"/>
        </w:rPr>
      </w:pPr>
      <w:r w:rsidRPr="00A05F8D">
        <w:rPr>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E3666E" w:rsidRPr="00A05F8D" w:rsidRDefault="00E3666E" w:rsidP="00A0792B">
      <w:pPr>
        <w:jc w:val="both"/>
        <w:rPr>
          <w:sz w:val="24"/>
          <w:szCs w:val="24"/>
        </w:rPr>
      </w:pPr>
      <w:r w:rsidRPr="00A05F8D">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муниципального земельного контроля;</w:t>
      </w:r>
    </w:p>
    <w:p w:rsidR="00E3666E" w:rsidRPr="00A05F8D" w:rsidRDefault="00E3666E" w:rsidP="00A0792B">
      <w:pPr>
        <w:jc w:val="both"/>
        <w:rPr>
          <w:sz w:val="24"/>
          <w:szCs w:val="24"/>
        </w:rPr>
      </w:pPr>
      <w:r w:rsidRPr="00A05F8D">
        <w:rPr>
          <w:sz w:val="24"/>
          <w:szCs w:val="24"/>
        </w:rPr>
        <w:t>- обжаловать действия (бездействие) инспекторов по муниципальному земельному контролю, повлекшие за собой нарушение прав юридического лица, индивидуального и физического лица при проведении проверки в административном и судебном порядке в соответствии с законодательством Российской Федерации;</w:t>
      </w:r>
    </w:p>
    <w:p w:rsidR="00E3666E" w:rsidRPr="00A05F8D" w:rsidRDefault="00E3666E" w:rsidP="00A0792B">
      <w:pPr>
        <w:jc w:val="both"/>
        <w:rPr>
          <w:sz w:val="24"/>
          <w:szCs w:val="24"/>
        </w:rPr>
      </w:pPr>
      <w:r w:rsidRPr="00A05F8D">
        <w:rPr>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Хакасия к участию в проверке.</w:t>
      </w:r>
    </w:p>
    <w:p w:rsidR="00E3666E" w:rsidRPr="00A05F8D" w:rsidRDefault="00E3666E" w:rsidP="00A0792B">
      <w:pPr>
        <w:jc w:val="both"/>
        <w:rPr>
          <w:sz w:val="24"/>
          <w:szCs w:val="24"/>
        </w:rPr>
      </w:pPr>
      <w:r w:rsidRPr="00A05F8D">
        <w:rPr>
          <w:sz w:val="24"/>
          <w:szCs w:val="24"/>
        </w:rPr>
        <w:t>8</w:t>
      </w:r>
      <w:r>
        <w:rPr>
          <w:sz w:val="24"/>
          <w:szCs w:val="24"/>
        </w:rPr>
        <w:t>.2. Лица, в отношении которых проводится проверка</w:t>
      </w:r>
      <w:r w:rsidRPr="00A05F8D">
        <w:rPr>
          <w:sz w:val="24"/>
          <w:szCs w:val="24"/>
        </w:rPr>
        <w:t xml:space="preserve">  обязаны:</w:t>
      </w:r>
    </w:p>
    <w:p w:rsidR="00E3666E" w:rsidRPr="00A05F8D" w:rsidRDefault="00E3666E" w:rsidP="00A0792B">
      <w:pPr>
        <w:jc w:val="both"/>
        <w:rPr>
          <w:sz w:val="24"/>
          <w:szCs w:val="24"/>
        </w:rPr>
      </w:pPr>
      <w:r w:rsidRPr="00A05F8D">
        <w:rPr>
          <w:sz w:val="24"/>
          <w:szCs w:val="24"/>
        </w:rPr>
        <w:t>- обеспечить беспрепятственный доступ инспек</w:t>
      </w:r>
      <w:r>
        <w:rPr>
          <w:sz w:val="24"/>
          <w:szCs w:val="24"/>
        </w:rPr>
        <w:t>тора</w:t>
      </w:r>
      <w:r w:rsidRPr="00A05F8D">
        <w:rPr>
          <w:sz w:val="24"/>
          <w:szCs w:val="24"/>
        </w:rPr>
        <w:t xml:space="preserve"> по муниципальному земельному контролю на объявленный объект проверки для проведения проверки;</w:t>
      </w:r>
    </w:p>
    <w:p w:rsidR="00E3666E" w:rsidRPr="00A05F8D" w:rsidRDefault="00E3666E" w:rsidP="00A0792B">
      <w:pPr>
        <w:jc w:val="both"/>
        <w:rPr>
          <w:sz w:val="24"/>
          <w:szCs w:val="24"/>
        </w:rPr>
      </w:pPr>
      <w:r w:rsidRPr="00A05F8D">
        <w:rPr>
          <w:sz w:val="24"/>
          <w:szCs w:val="24"/>
        </w:rPr>
        <w:t>- обеспечивать свое присутствие или присутствие своих представителей при проведении проверки;</w:t>
      </w:r>
    </w:p>
    <w:p w:rsidR="00E3666E" w:rsidRPr="00A05F8D" w:rsidRDefault="00E3666E" w:rsidP="00A0792B">
      <w:pPr>
        <w:jc w:val="both"/>
        <w:rPr>
          <w:sz w:val="24"/>
          <w:szCs w:val="24"/>
        </w:rPr>
      </w:pPr>
      <w:r w:rsidRPr="00A05F8D">
        <w:rPr>
          <w:sz w:val="24"/>
          <w:szCs w:val="24"/>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E3666E" w:rsidRPr="00A05F8D" w:rsidRDefault="00E3666E" w:rsidP="00A0792B">
      <w:pPr>
        <w:jc w:val="both"/>
        <w:rPr>
          <w:sz w:val="24"/>
          <w:szCs w:val="24"/>
        </w:rPr>
      </w:pPr>
      <w:r w:rsidRPr="00A05F8D">
        <w:rPr>
          <w:sz w:val="24"/>
          <w:szCs w:val="24"/>
        </w:rP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 в том числе предоставлять во временное пользование служебные помещения и средства связи.</w:t>
      </w:r>
    </w:p>
    <w:p w:rsidR="00E3666E" w:rsidRPr="00A05F8D" w:rsidRDefault="00E3666E" w:rsidP="00A0792B">
      <w:pPr>
        <w:jc w:val="both"/>
        <w:rPr>
          <w:sz w:val="24"/>
          <w:szCs w:val="24"/>
        </w:rPr>
      </w:pPr>
      <w:r w:rsidRPr="00A05F8D">
        <w:rPr>
          <w:sz w:val="24"/>
          <w:szCs w:val="24"/>
        </w:rPr>
        <w:t>8.3. Лица, препятствующие проведению мероприятий по муниципальному земельному контролю, несут ответственность в соответствии с законодательством Российской Федерации .</w:t>
      </w:r>
    </w:p>
    <w:p w:rsidR="00E3666E" w:rsidRPr="00A05F8D" w:rsidRDefault="00E3666E" w:rsidP="00EE593A">
      <w:pPr>
        <w:rPr>
          <w:sz w:val="24"/>
          <w:szCs w:val="24"/>
        </w:rPr>
      </w:pPr>
    </w:p>
    <w:p w:rsidR="00E3666E" w:rsidRPr="00A05F8D"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Pr="00674505" w:rsidRDefault="00E3666E" w:rsidP="00DD07D6">
      <w:pPr>
        <w:pStyle w:val="NoSpacing"/>
        <w:jc w:val="right"/>
        <w:rPr>
          <w:rFonts w:ascii="Times New Roman" w:hAnsi="Times New Roman" w:cs="Times New Roman"/>
          <w:sz w:val="20"/>
          <w:szCs w:val="20"/>
        </w:rPr>
      </w:pPr>
      <w:r w:rsidRPr="00674505">
        <w:rPr>
          <w:rFonts w:ascii="Times New Roman" w:hAnsi="Times New Roman" w:cs="Times New Roman"/>
          <w:kern w:val="28"/>
          <w:sz w:val="20"/>
          <w:szCs w:val="20"/>
        </w:rPr>
        <w:t xml:space="preserve">Приложение </w:t>
      </w:r>
    </w:p>
    <w:p w:rsidR="00E3666E" w:rsidRPr="00674505" w:rsidRDefault="00E3666E" w:rsidP="00DD07D6">
      <w:pPr>
        <w:pStyle w:val="NoSpacing"/>
        <w:jc w:val="right"/>
        <w:rPr>
          <w:rFonts w:ascii="Times New Roman" w:hAnsi="Times New Roman" w:cs="Times New Roman"/>
          <w:sz w:val="20"/>
          <w:szCs w:val="20"/>
        </w:rPr>
      </w:pPr>
    </w:p>
    <w:p w:rsidR="00E3666E" w:rsidRPr="00674505" w:rsidRDefault="00E3666E" w:rsidP="00DD07D6">
      <w:pPr>
        <w:pStyle w:val="NoSpacing"/>
        <w:jc w:val="both"/>
        <w:rPr>
          <w:rFonts w:ascii="Times New Roman" w:hAnsi="Times New Roman" w:cs="Times New Roman"/>
          <w:sz w:val="20"/>
          <w:szCs w:val="20"/>
        </w:rPr>
      </w:pPr>
      <w:r w:rsidRPr="00674505">
        <w:rPr>
          <w:rFonts w:ascii="Times New Roman" w:hAnsi="Times New Roman" w:cs="Times New Roman"/>
          <w:sz w:val="20"/>
          <w:szCs w:val="20"/>
        </w:rPr>
        <w:t> </w:t>
      </w:r>
    </w:p>
    <w:p w:rsidR="00E3666E" w:rsidRPr="00834AF1" w:rsidRDefault="00E3666E" w:rsidP="00DD07D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834AF1">
        <w:rPr>
          <w:rFonts w:ascii="Times New Roman" w:hAnsi="Times New Roman" w:cs="Times New Roman"/>
          <w:sz w:val="26"/>
          <w:szCs w:val="26"/>
        </w:rPr>
        <w:t>ПРЕДПИСАНИЕ</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об устранении нарушения земельного законодательства</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"____" ___________ 200_ г.</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В порядке осуществления муниципального земельного контроля ______________________________________________</w:t>
      </w:r>
      <w:r>
        <w:rPr>
          <w:rFonts w:ascii="Times New Roman" w:hAnsi="Times New Roman" w:cs="Times New Roman"/>
          <w:sz w:val="26"/>
          <w:szCs w:val="26"/>
        </w:rPr>
        <w:t>_________________________</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(должность, Ф.И.О.)</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провел проверку соблюдения земельного законодательства на земельном участке по адресу:_________________________________________</w:t>
      </w:r>
      <w:r>
        <w:rPr>
          <w:rFonts w:ascii="Times New Roman" w:hAnsi="Times New Roman" w:cs="Times New Roman"/>
          <w:sz w:val="26"/>
          <w:szCs w:val="26"/>
        </w:rPr>
        <w:t>________________________</w:t>
      </w:r>
    </w:p>
    <w:p w:rsidR="00E3666E" w:rsidRPr="00834AF1" w:rsidRDefault="00E3666E" w:rsidP="00DD07D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834AF1">
        <w:rPr>
          <w:rFonts w:ascii="Times New Roman" w:hAnsi="Times New Roman" w:cs="Times New Roman"/>
          <w:sz w:val="26"/>
          <w:szCs w:val="26"/>
        </w:rPr>
        <w:t>(адрес земельного участка)</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Земельный участок________________________</w:t>
      </w:r>
      <w:r>
        <w:rPr>
          <w:rFonts w:ascii="Times New Roman" w:hAnsi="Times New Roman" w:cs="Times New Roman"/>
          <w:sz w:val="26"/>
          <w:szCs w:val="26"/>
        </w:rPr>
        <w:t>_______________________________</w:t>
      </w:r>
    </w:p>
    <w:p w:rsidR="00E3666E" w:rsidRPr="00834AF1" w:rsidRDefault="00E3666E" w:rsidP="00DD07D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834AF1">
        <w:rPr>
          <w:rFonts w:ascii="Times New Roman" w:hAnsi="Times New Roman" w:cs="Times New Roman"/>
          <w:sz w:val="26"/>
          <w:szCs w:val="26"/>
        </w:rPr>
        <w:t>(адрес, площадь, данные о земельном участке:</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кадастровый номер, вид разрешенного использования, площадь,</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_______________________________________________________________________</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реквизиты правоустанавливающих (правоудостоверяющих) документов)</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используется___________________________________</w:t>
      </w:r>
      <w:r>
        <w:rPr>
          <w:rFonts w:ascii="Times New Roman" w:hAnsi="Times New Roman" w:cs="Times New Roman"/>
          <w:sz w:val="26"/>
          <w:szCs w:val="26"/>
        </w:rPr>
        <w:t>_________________________</w:t>
      </w:r>
    </w:p>
    <w:p w:rsidR="00E3666E" w:rsidRPr="00834AF1" w:rsidRDefault="00E3666E" w:rsidP="00DD07D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834AF1">
        <w:rPr>
          <w:rFonts w:ascii="Times New Roman" w:hAnsi="Times New Roman" w:cs="Times New Roman"/>
          <w:sz w:val="26"/>
          <w:szCs w:val="26"/>
        </w:rPr>
        <w:t>(наименование юридического лица, ИНН, юридический адрес;</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Ф.И.О. должностного лица или гражданина, паспортные данные, место жительства)</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В результате проверки выявлено нарушение земельного законодательства РФ, выразившееся в:_________________________</w:t>
      </w:r>
      <w:r>
        <w:rPr>
          <w:rFonts w:ascii="Times New Roman" w:hAnsi="Times New Roman" w:cs="Times New Roman"/>
          <w:sz w:val="26"/>
          <w:szCs w:val="26"/>
        </w:rPr>
        <w:t>_______________________________</w:t>
      </w:r>
    </w:p>
    <w:p w:rsidR="00E3666E" w:rsidRPr="00834AF1" w:rsidRDefault="00E3666E" w:rsidP="00DD07D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834AF1">
        <w:rPr>
          <w:rFonts w:ascii="Times New Roman" w:hAnsi="Times New Roman" w:cs="Times New Roman"/>
          <w:sz w:val="26"/>
          <w:szCs w:val="26"/>
        </w:rPr>
        <w:t>(описание нарушения)</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Указанное нарушение допущено__________________</w:t>
      </w:r>
      <w:r>
        <w:rPr>
          <w:rFonts w:ascii="Times New Roman" w:hAnsi="Times New Roman" w:cs="Times New Roman"/>
          <w:sz w:val="26"/>
          <w:szCs w:val="26"/>
        </w:rPr>
        <w:t>________________________</w:t>
      </w:r>
    </w:p>
    <w:p w:rsidR="00E3666E" w:rsidRPr="00834AF1" w:rsidRDefault="00E3666E" w:rsidP="00DD07D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834AF1">
        <w:rPr>
          <w:rFonts w:ascii="Times New Roman" w:hAnsi="Times New Roman" w:cs="Times New Roman"/>
          <w:sz w:val="26"/>
          <w:szCs w:val="26"/>
        </w:rPr>
        <w:t>(наименование юридического лица,</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E3666E" w:rsidRPr="00834AF1" w:rsidRDefault="00E3666E" w:rsidP="00DD07D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834AF1">
        <w:rPr>
          <w:rFonts w:ascii="Times New Roman" w:hAnsi="Times New Roman" w:cs="Times New Roman"/>
          <w:sz w:val="26"/>
          <w:szCs w:val="26"/>
        </w:rPr>
        <w:t>ФИО руководителя; должностное лицо;</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индивидуальный предприниматель; физическое лицо)</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Я, _____________________________________________________________________</w:t>
      </w:r>
      <w:r>
        <w:rPr>
          <w:rFonts w:ascii="Times New Roman" w:hAnsi="Times New Roman" w:cs="Times New Roman"/>
          <w:sz w:val="26"/>
          <w:szCs w:val="26"/>
        </w:rPr>
        <w:t xml:space="preserve">                                                                         </w:t>
      </w:r>
      <w:r w:rsidRPr="00834AF1">
        <w:rPr>
          <w:rFonts w:ascii="Times New Roman" w:hAnsi="Times New Roman" w:cs="Times New Roman"/>
          <w:sz w:val="26"/>
          <w:szCs w:val="26"/>
        </w:rPr>
        <w:t>(должность, Ф.И.О.)</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 xml:space="preserve">руководствуясь ст. 72 Земельного кодекса РФ, </w:t>
      </w:r>
      <w:r>
        <w:rPr>
          <w:rFonts w:ascii="Times New Roman" w:hAnsi="Times New Roman" w:cs="Times New Roman"/>
          <w:sz w:val="26"/>
          <w:szCs w:val="26"/>
        </w:rPr>
        <w:t>Положением «</w:t>
      </w:r>
      <w:r w:rsidRPr="00834AF1">
        <w:rPr>
          <w:rFonts w:ascii="Times New Roman" w:hAnsi="Times New Roman" w:cs="Times New Roman"/>
          <w:sz w:val="26"/>
          <w:szCs w:val="26"/>
        </w:rPr>
        <w:t xml:space="preserve">О порядке осуществления муниципального земельного контроля на территории МО </w:t>
      </w:r>
      <w:r>
        <w:rPr>
          <w:rFonts w:ascii="Times New Roman" w:hAnsi="Times New Roman" w:cs="Times New Roman"/>
          <w:sz w:val="26"/>
          <w:szCs w:val="26"/>
        </w:rPr>
        <w:t>Нижнесирский сельсовет", утвержденным постановлением г</w:t>
      </w:r>
      <w:r w:rsidRPr="00834AF1">
        <w:rPr>
          <w:rFonts w:ascii="Times New Roman" w:hAnsi="Times New Roman" w:cs="Times New Roman"/>
          <w:sz w:val="26"/>
          <w:szCs w:val="26"/>
        </w:rPr>
        <w:t xml:space="preserve">лавы </w:t>
      </w:r>
      <w:r>
        <w:rPr>
          <w:rFonts w:ascii="Times New Roman" w:hAnsi="Times New Roman" w:cs="Times New Roman"/>
          <w:sz w:val="26"/>
          <w:szCs w:val="26"/>
        </w:rPr>
        <w:t>Нижнесирского сельсовета</w:t>
      </w:r>
      <w:r w:rsidRPr="00834AF1">
        <w:rPr>
          <w:rFonts w:ascii="Times New Roman" w:hAnsi="Times New Roman" w:cs="Times New Roman"/>
          <w:sz w:val="26"/>
          <w:szCs w:val="26"/>
        </w:rPr>
        <w:t xml:space="preserve"> от ___________г. N____,</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ОБЯЗЫВАЮ:</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(наименование юридического лица, Ф.И.О. руководителя; должностное лицо;</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E3666E" w:rsidRPr="00834AF1" w:rsidRDefault="00E3666E" w:rsidP="00DD07D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834AF1">
        <w:rPr>
          <w:rFonts w:ascii="Times New Roman" w:hAnsi="Times New Roman" w:cs="Times New Roman"/>
          <w:sz w:val="26"/>
          <w:szCs w:val="26"/>
        </w:rPr>
        <w:t>индивидуальный предприниматель; физическое лицо)</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устранить допущенное нарушение в срок до "__"____________20_ г.</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 </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в Администрацию </w:t>
      </w:r>
      <w:r>
        <w:rPr>
          <w:rFonts w:ascii="Times New Roman" w:hAnsi="Times New Roman" w:cs="Times New Roman"/>
          <w:sz w:val="26"/>
          <w:szCs w:val="26"/>
        </w:rPr>
        <w:t>Нижнесирского сельсовета</w:t>
      </w:r>
      <w:r w:rsidRPr="00834AF1">
        <w:rPr>
          <w:rFonts w:ascii="Times New Roman" w:hAnsi="Times New Roman" w:cs="Times New Roman"/>
          <w:sz w:val="26"/>
          <w:szCs w:val="26"/>
        </w:rPr>
        <w:t>,  специалисту ___</w:t>
      </w:r>
      <w:r>
        <w:rPr>
          <w:rFonts w:ascii="Times New Roman" w:hAnsi="Times New Roman" w:cs="Times New Roman"/>
          <w:sz w:val="26"/>
          <w:szCs w:val="26"/>
        </w:rPr>
        <w:t>________________________________</w:t>
      </w:r>
    </w:p>
    <w:p w:rsidR="00E3666E" w:rsidRPr="00834AF1" w:rsidRDefault="00E3666E" w:rsidP="00DD07D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834AF1">
        <w:rPr>
          <w:rFonts w:ascii="Times New Roman" w:hAnsi="Times New Roman" w:cs="Times New Roman"/>
          <w:sz w:val="26"/>
          <w:szCs w:val="26"/>
        </w:rPr>
        <w:t>(Ф.И.О.)</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по адресу:______________________________________</w:t>
      </w:r>
      <w:r>
        <w:rPr>
          <w:rFonts w:ascii="Times New Roman" w:hAnsi="Times New Roman" w:cs="Times New Roman"/>
          <w:sz w:val="26"/>
          <w:szCs w:val="26"/>
        </w:rPr>
        <w:t>________________________</w:t>
      </w:r>
    </w:p>
    <w:p w:rsidR="00E3666E" w:rsidRPr="00834AF1" w:rsidRDefault="00E3666E" w:rsidP="00DD07D6">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834AF1">
        <w:rPr>
          <w:rFonts w:ascii="Times New Roman" w:hAnsi="Times New Roman" w:cs="Times New Roman"/>
          <w:sz w:val="26"/>
          <w:szCs w:val="26"/>
        </w:rPr>
        <w:t>(адрес)</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 </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В случае невыполнения настоящего предписания материалы дела будут переданы в ______________________________________________</w:t>
      </w:r>
      <w:r>
        <w:rPr>
          <w:rFonts w:ascii="Times New Roman" w:hAnsi="Times New Roman" w:cs="Times New Roman"/>
          <w:sz w:val="26"/>
          <w:szCs w:val="26"/>
        </w:rPr>
        <w:t>_________________________</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(наименование органа, в который передаются материалы)</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для принятия мер административного характера.</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_______________________ _________________</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 xml:space="preserve">(подпись) </w:t>
      </w:r>
      <w:r w:rsidRPr="00834AF1">
        <w:rPr>
          <w:rFonts w:ascii="Times New Roman" w:hAnsi="Times New Roman" w:cs="Times New Roman"/>
          <w:sz w:val="26"/>
          <w:szCs w:val="26"/>
        </w:rPr>
        <w:tab/>
      </w:r>
      <w:r w:rsidRPr="00834AF1">
        <w:rPr>
          <w:rFonts w:ascii="Times New Roman" w:hAnsi="Times New Roman" w:cs="Times New Roman"/>
          <w:sz w:val="26"/>
          <w:szCs w:val="26"/>
        </w:rPr>
        <w:tab/>
      </w:r>
      <w:r w:rsidRPr="00834AF1">
        <w:rPr>
          <w:rFonts w:ascii="Times New Roman" w:hAnsi="Times New Roman" w:cs="Times New Roman"/>
          <w:sz w:val="26"/>
          <w:szCs w:val="26"/>
        </w:rPr>
        <w:tab/>
        <w:t xml:space="preserve"> (Ф.И.О.)</w:t>
      </w:r>
    </w:p>
    <w:p w:rsidR="00E3666E" w:rsidRPr="00834AF1" w:rsidRDefault="00E3666E" w:rsidP="00DD07D6">
      <w:pPr>
        <w:pStyle w:val="NoSpacing"/>
        <w:jc w:val="both"/>
        <w:rPr>
          <w:rFonts w:ascii="Times New Roman" w:hAnsi="Times New Roman" w:cs="Times New Roman"/>
          <w:sz w:val="26"/>
          <w:szCs w:val="26"/>
        </w:rPr>
      </w:pPr>
      <w:r w:rsidRPr="00834AF1">
        <w:rPr>
          <w:rFonts w:ascii="Times New Roman" w:hAnsi="Times New Roman" w:cs="Times New Roman"/>
          <w:sz w:val="26"/>
          <w:szCs w:val="26"/>
        </w:rPr>
        <w:t>(отметка о вручении предписания)</w:t>
      </w:r>
    </w:p>
    <w:p w:rsidR="00E3666E" w:rsidRDefault="00E3666E" w:rsidP="00DD07D6">
      <w:pPr>
        <w:pStyle w:val="NoSpacing"/>
        <w:jc w:val="both"/>
        <w:rPr>
          <w:rFonts w:ascii="Times New Roman" w:hAnsi="Times New Roman" w:cs="Times New Roman"/>
          <w:sz w:val="26"/>
          <w:szCs w:val="26"/>
        </w:rPr>
      </w:pPr>
    </w:p>
    <w:p w:rsidR="00E3666E" w:rsidRDefault="00E3666E" w:rsidP="00DD07D6">
      <w:pPr>
        <w:pStyle w:val="NoSpacing"/>
        <w:jc w:val="both"/>
        <w:rPr>
          <w:rFonts w:ascii="Times New Roman" w:hAnsi="Times New Roman" w:cs="Times New Roman"/>
          <w:sz w:val="26"/>
          <w:szCs w:val="26"/>
        </w:rPr>
      </w:pPr>
    </w:p>
    <w:p w:rsidR="00E3666E" w:rsidRDefault="00E3666E" w:rsidP="00DD07D6">
      <w:pPr>
        <w:pStyle w:val="NoSpacing"/>
        <w:jc w:val="both"/>
        <w:rPr>
          <w:rFonts w:ascii="Times New Roman" w:hAnsi="Times New Roman" w:cs="Times New Roman"/>
          <w:sz w:val="26"/>
          <w:szCs w:val="26"/>
        </w:rPr>
      </w:pPr>
    </w:p>
    <w:p w:rsidR="00E3666E" w:rsidRDefault="00E3666E" w:rsidP="00DD07D6">
      <w:pPr>
        <w:pStyle w:val="NoSpacing"/>
        <w:jc w:val="both"/>
        <w:rPr>
          <w:rFonts w:ascii="Times New Roman" w:hAnsi="Times New Roman" w:cs="Times New Roman"/>
          <w:sz w:val="26"/>
          <w:szCs w:val="26"/>
        </w:rPr>
      </w:pPr>
    </w:p>
    <w:p w:rsidR="00E3666E" w:rsidRDefault="00E3666E" w:rsidP="00DD07D6">
      <w:pPr>
        <w:pStyle w:val="NoSpacing"/>
        <w:jc w:val="both"/>
        <w:rPr>
          <w:rFonts w:ascii="Times New Roman" w:hAnsi="Times New Roman" w:cs="Times New Roman"/>
          <w:sz w:val="26"/>
          <w:szCs w:val="26"/>
        </w:rPr>
      </w:pPr>
    </w:p>
    <w:p w:rsidR="00E3666E" w:rsidRDefault="00E3666E" w:rsidP="00DD07D6">
      <w:pPr>
        <w:pStyle w:val="NoSpacing"/>
        <w:jc w:val="both"/>
        <w:rPr>
          <w:rFonts w:ascii="Times New Roman" w:hAnsi="Times New Roman" w:cs="Times New Roman"/>
          <w:sz w:val="26"/>
          <w:szCs w:val="26"/>
        </w:rPr>
      </w:pPr>
    </w:p>
    <w:p w:rsidR="00E3666E" w:rsidRDefault="00E3666E" w:rsidP="00DD07D6">
      <w:pPr>
        <w:pStyle w:val="NoSpacing"/>
        <w:jc w:val="both"/>
        <w:rPr>
          <w:rFonts w:ascii="Times New Roman" w:hAnsi="Times New Roman" w:cs="Times New Roman"/>
          <w:sz w:val="26"/>
          <w:szCs w:val="26"/>
        </w:rPr>
      </w:pPr>
    </w:p>
    <w:p w:rsidR="00E3666E" w:rsidRDefault="00E3666E" w:rsidP="00DD07D6">
      <w:pPr>
        <w:pStyle w:val="NoSpacing"/>
        <w:jc w:val="both"/>
        <w:rPr>
          <w:rFonts w:ascii="Times New Roman" w:hAnsi="Times New Roman" w:cs="Times New Roman"/>
          <w:sz w:val="26"/>
          <w:szCs w:val="26"/>
        </w:rPr>
      </w:pPr>
    </w:p>
    <w:p w:rsidR="00E3666E" w:rsidRDefault="00E3666E" w:rsidP="00DD07D6">
      <w:pPr>
        <w:pStyle w:val="NoSpacing"/>
        <w:jc w:val="both"/>
        <w:rPr>
          <w:rFonts w:ascii="Times New Roman" w:hAnsi="Times New Roman" w:cs="Times New Roman"/>
          <w:sz w:val="26"/>
          <w:szCs w:val="26"/>
        </w:rPr>
      </w:pPr>
    </w:p>
    <w:p w:rsidR="00E3666E" w:rsidRDefault="00E3666E" w:rsidP="00DD07D6">
      <w:pPr>
        <w:pStyle w:val="NoSpacing"/>
        <w:jc w:val="both"/>
        <w:rPr>
          <w:rFonts w:ascii="Times New Roman" w:hAnsi="Times New Roman" w:cs="Times New Roman"/>
          <w:sz w:val="26"/>
          <w:szCs w:val="26"/>
        </w:rPr>
      </w:pPr>
    </w:p>
    <w:p w:rsidR="00E3666E" w:rsidRDefault="00E3666E" w:rsidP="00DD07D6">
      <w:pPr>
        <w:pStyle w:val="NoSpacing"/>
        <w:jc w:val="both"/>
        <w:rPr>
          <w:rFonts w:ascii="Times New Roman" w:hAnsi="Times New Roman" w:cs="Times New Roman"/>
          <w:sz w:val="26"/>
          <w:szCs w:val="26"/>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Default="00E3666E" w:rsidP="00EE593A">
      <w:pPr>
        <w:rPr>
          <w:sz w:val="24"/>
          <w:szCs w:val="24"/>
        </w:rPr>
      </w:pPr>
    </w:p>
    <w:p w:rsidR="00E3666E" w:rsidRPr="00A05F8D" w:rsidRDefault="00E3666E" w:rsidP="00EE593A">
      <w:pPr>
        <w:rPr>
          <w:sz w:val="24"/>
          <w:szCs w:val="24"/>
        </w:rPr>
      </w:pPr>
    </w:p>
    <w:p w:rsidR="00E3666E" w:rsidRPr="00A05F8D" w:rsidRDefault="00E3666E" w:rsidP="00EE593A">
      <w:pPr>
        <w:rPr>
          <w:sz w:val="24"/>
          <w:szCs w:val="24"/>
        </w:rPr>
      </w:pPr>
    </w:p>
    <w:p w:rsidR="00E3666E" w:rsidRPr="00A05F8D" w:rsidRDefault="00E3666E" w:rsidP="00EE593A">
      <w:pPr>
        <w:rPr>
          <w:sz w:val="24"/>
          <w:szCs w:val="24"/>
        </w:rPr>
      </w:pPr>
    </w:p>
    <w:p w:rsidR="00E3666E" w:rsidRPr="00A05F8D" w:rsidRDefault="00E3666E" w:rsidP="00EE593A">
      <w:pPr>
        <w:rPr>
          <w:sz w:val="24"/>
          <w:szCs w:val="24"/>
        </w:rPr>
      </w:pPr>
    </w:p>
    <w:p w:rsidR="00E3666E" w:rsidRDefault="00E3666E" w:rsidP="00EE593A">
      <w:pPr>
        <w:rPr>
          <w:sz w:val="20"/>
          <w:szCs w:val="20"/>
        </w:rPr>
      </w:pPr>
    </w:p>
    <w:p w:rsidR="00E3666E" w:rsidRDefault="00E3666E" w:rsidP="00EE593A">
      <w:pPr>
        <w:rPr>
          <w:sz w:val="20"/>
          <w:szCs w:val="20"/>
        </w:rPr>
      </w:pPr>
    </w:p>
    <w:p w:rsidR="00E3666E" w:rsidRPr="007A60D8" w:rsidRDefault="00E3666E" w:rsidP="00EE593A">
      <w:pPr>
        <w:rPr>
          <w:sz w:val="20"/>
          <w:szCs w:val="20"/>
        </w:rPr>
      </w:pPr>
    </w:p>
    <w:sectPr w:rsidR="00E3666E" w:rsidRPr="007A60D8" w:rsidSect="00AB2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59C"/>
    <w:rsid w:val="000009E8"/>
    <w:rsid w:val="00036A34"/>
    <w:rsid w:val="00054057"/>
    <w:rsid w:val="000A1530"/>
    <w:rsid w:val="000B1439"/>
    <w:rsid w:val="000C22A9"/>
    <w:rsid w:val="001672BD"/>
    <w:rsid w:val="00196F6E"/>
    <w:rsid w:val="001D27B1"/>
    <w:rsid w:val="001E767C"/>
    <w:rsid w:val="001F3605"/>
    <w:rsid w:val="00210C72"/>
    <w:rsid w:val="0023155A"/>
    <w:rsid w:val="00264EE8"/>
    <w:rsid w:val="00374697"/>
    <w:rsid w:val="0038763E"/>
    <w:rsid w:val="003A65B9"/>
    <w:rsid w:val="00406134"/>
    <w:rsid w:val="004D05E6"/>
    <w:rsid w:val="004D7AB0"/>
    <w:rsid w:val="004E3CF7"/>
    <w:rsid w:val="004E4796"/>
    <w:rsid w:val="00500220"/>
    <w:rsid w:val="006243E8"/>
    <w:rsid w:val="00625988"/>
    <w:rsid w:val="00674505"/>
    <w:rsid w:val="0067760B"/>
    <w:rsid w:val="006E659C"/>
    <w:rsid w:val="00726F0B"/>
    <w:rsid w:val="007730F8"/>
    <w:rsid w:val="00795486"/>
    <w:rsid w:val="007A60D8"/>
    <w:rsid w:val="00804048"/>
    <w:rsid w:val="00820F62"/>
    <w:rsid w:val="00834AF1"/>
    <w:rsid w:val="008400DC"/>
    <w:rsid w:val="00854EA0"/>
    <w:rsid w:val="00856998"/>
    <w:rsid w:val="00857014"/>
    <w:rsid w:val="00885734"/>
    <w:rsid w:val="00891143"/>
    <w:rsid w:val="008E118F"/>
    <w:rsid w:val="008F44C0"/>
    <w:rsid w:val="008F6478"/>
    <w:rsid w:val="009458FF"/>
    <w:rsid w:val="0095560E"/>
    <w:rsid w:val="009B052D"/>
    <w:rsid w:val="009B3ED8"/>
    <w:rsid w:val="009C5C37"/>
    <w:rsid w:val="009D3002"/>
    <w:rsid w:val="00A05F8D"/>
    <w:rsid w:val="00A0792B"/>
    <w:rsid w:val="00A130C9"/>
    <w:rsid w:val="00A448EA"/>
    <w:rsid w:val="00A77CFF"/>
    <w:rsid w:val="00AB2A21"/>
    <w:rsid w:val="00B17040"/>
    <w:rsid w:val="00B52BF0"/>
    <w:rsid w:val="00B553DC"/>
    <w:rsid w:val="00B639DB"/>
    <w:rsid w:val="00B767E1"/>
    <w:rsid w:val="00C05BDE"/>
    <w:rsid w:val="00C22579"/>
    <w:rsid w:val="00C3603E"/>
    <w:rsid w:val="00C42FB0"/>
    <w:rsid w:val="00C57079"/>
    <w:rsid w:val="00C971CA"/>
    <w:rsid w:val="00CD5E74"/>
    <w:rsid w:val="00CE584F"/>
    <w:rsid w:val="00CF19F7"/>
    <w:rsid w:val="00CF6DA8"/>
    <w:rsid w:val="00D3047A"/>
    <w:rsid w:val="00D7787C"/>
    <w:rsid w:val="00DA7E80"/>
    <w:rsid w:val="00DB5962"/>
    <w:rsid w:val="00DD07D6"/>
    <w:rsid w:val="00DF7867"/>
    <w:rsid w:val="00E3666E"/>
    <w:rsid w:val="00E82DE1"/>
    <w:rsid w:val="00E83E9C"/>
    <w:rsid w:val="00EB2F24"/>
    <w:rsid w:val="00EE593A"/>
    <w:rsid w:val="00EE7C2F"/>
    <w:rsid w:val="00EF0943"/>
    <w:rsid w:val="00F134AE"/>
    <w:rsid w:val="00F263F9"/>
    <w:rsid w:val="00F970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2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00220"/>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BEF81E0AD7A3DCA8293A8907F7DCA41E6BC15A1886F14020C0BB70C879F0C2CCC7913A95D0A4CBAf0JBQ" TargetMode="External"/><Relationship Id="rId4" Type="http://schemas.openxmlformats.org/officeDocument/2006/relationships/hyperlink" Target="consultantplus://offline/ref=7CA9BED89DC5DE4AFD3D9D991A726B52FE4A0733586ED6CD408422E0E39EE79C7486BDF72AEF1910dDJ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625</TotalTime>
  <Pages>16</Pages>
  <Words>4941</Words>
  <Characters>28169</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cp:lastPrinted>2014-06-06T03:45:00Z</cp:lastPrinted>
  <dcterms:created xsi:type="dcterms:W3CDTF">2014-05-06T05:59:00Z</dcterms:created>
  <dcterms:modified xsi:type="dcterms:W3CDTF">2014-06-25T01:03:00Z</dcterms:modified>
</cp:coreProperties>
</file>