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C" w:rsidRPr="000D1AD3" w:rsidRDefault="0051042C" w:rsidP="0051042C">
      <w:pPr>
        <w:pStyle w:val="a3"/>
        <w:rPr>
          <w:b w:val="0"/>
          <w:bCs w:val="0"/>
          <w:sz w:val="26"/>
          <w:szCs w:val="26"/>
        </w:rPr>
      </w:pPr>
      <w:r w:rsidRPr="000D1AD3">
        <w:rPr>
          <w:b w:val="0"/>
          <w:bCs w:val="0"/>
          <w:sz w:val="26"/>
          <w:szCs w:val="26"/>
        </w:rPr>
        <w:t>Российская Федерация</w:t>
      </w:r>
    </w:p>
    <w:p w:rsidR="0051042C" w:rsidRPr="000D1AD3" w:rsidRDefault="0051042C" w:rsidP="0051042C">
      <w:pPr>
        <w:jc w:val="center"/>
        <w:rPr>
          <w:sz w:val="26"/>
          <w:szCs w:val="26"/>
        </w:rPr>
      </w:pPr>
      <w:r w:rsidRPr="000D1AD3">
        <w:rPr>
          <w:sz w:val="26"/>
          <w:szCs w:val="26"/>
        </w:rPr>
        <w:t>Республика Хакасия</w:t>
      </w:r>
    </w:p>
    <w:p w:rsidR="0051042C" w:rsidRPr="000D1AD3" w:rsidRDefault="0051042C" w:rsidP="0051042C">
      <w:pPr>
        <w:jc w:val="center"/>
        <w:rPr>
          <w:sz w:val="26"/>
          <w:szCs w:val="26"/>
        </w:rPr>
      </w:pPr>
      <w:proofErr w:type="spellStart"/>
      <w:r w:rsidRPr="000D1AD3">
        <w:rPr>
          <w:sz w:val="26"/>
          <w:szCs w:val="26"/>
        </w:rPr>
        <w:t>Таштыпский</w:t>
      </w:r>
      <w:proofErr w:type="spellEnd"/>
      <w:r w:rsidRPr="000D1AD3">
        <w:rPr>
          <w:sz w:val="26"/>
          <w:szCs w:val="26"/>
        </w:rPr>
        <w:t xml:space="preserve"> район</w:t>
      </w:r>
    </w:p>
    <w:p w:rsidR="0051042C" w:rsidRPr="000D1AD3" w:rsidRDefault="0051042C" w:rsidP="0051042C">
      <w:pPr>
        <w:jc w:val="center"/>
        <w:rPr>
          <w:sz w:val="26"/>
          <w:szCs w:val="26"/>
        </w:rPr>
      </w:pPr>
      <w:r w:rsidRPr="000D1AD3">
        <w:rPr>
          <w:sz w:val="26"/>
          <w:szCs w:val="26"/>
        </w:rPr>
        <w:t xml:space="preserve">Совет депутатов 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</w:t>
      </w:r>
    </w:p>
    <w:p w:rsidR="0051042C" w:rsidRPr="00381D66" w:rsidRDefault="0051042C" w:rsidP="0051042C">
      <w:pPr>
        <w:jc w:val="center"/>
        <w:rPr>
          <w:sz w:val="26"/>
          <w:szCs w:val="26"/>
        </w:rPr>
      </w:pPr>
    </w:p>
    <w:p w:rsidR="0051042C" w:rsidRPr="00381D66" w:rsidRDefault="0051042C" w:rsidP="0051042C">
      <w:pPr>
        <w:jc w:val="center"/>
        <w:rPr>
          <w:sz w:val="26"/>
          <w:szCs w:val="26"/>
        </w:rPr>
      </w:pPr>
    </w:p>
    <w:p w:rsidR="0051042C" w:rsidRDefault="0051042C" w:rsidP="0051042C">
      <w:pPr>
        <w:jc w:val="center"/>
        <w:rPr>
          <w:sz w:val="26"/>
          <w:szCs w:val="26"/>
        </w:rPr>
      </w:pPr>
      <w:r w:rsidRPr="000D1AD3">
        <w:rPr>
          <w:sz w:val="26"/>
          <w:szCs w:val="26"/>
        </w:rPr>
        <w:t>РЕШЕНИЕ</w:t>
      </w:r>
    </w:p>
    <w:p w:rsidR="0051042C" w:rsidRPr="00381D66" w:rsidRDefault="0051042C" w:rsidP="0051042C">
      <w:pPr>
        <w:jc w:val="center"/>
        <w:rPr>
          <w:sz w:val="26"/>
          <w:szCs w:val="26"/>
        </w:rPr>
      </w:pPr>
    </w:p>
    <w:p w:rsidR="0051042C" w:rsidRPr="00381D66" w:rsidRDefault="0051042C" w:rsidP="0051042C">
      <w:pPr>
        <w:jc w:val="center"/>
        <w:rPr>
          <w:sz w:val="26"/>
          <w:szCs w:val="26"/>
        </w:rPr>
      </w:pP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>07.0</w:t>
      </w:r>
      <w:r>
        <w:rPr>
          <w:sz w:val="26"/>
          <w:szCs w:val="26"/>
        </w:rPr>
        <w:t>6</w:t>
      </w:r>
      <w:r w:rsidRPr="000D1AD3">
        <w:rPr>
          <w:sz w:val="26"/>
          <w:szCs w:val="26"/>
        </w:rPr>
        <w:t>.2013 г</w:t>
      </w:r>
      <w:r>
        <w:rPr>
          <w:sz w:val="26"/>
          <w:szCs w:val="26"/>
        </w:rPr>
        <w:t xml:space="preserve">.                 </w:t>
      </w:r>
      <w:r w:rsidRPr="000D1A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Pr="000D1AD3">
        <w:rPr>
          <w:sz w:val="26"/>
          <w:szCs w:val="26"/>
        </w:rPr>
        <w:t xml:space="preserve"> </w:t>
      </w:r>
      <w:proofErr w:type="spellStart"/>
      <w:r w:rsidRPr="000D1AD3">
        <w:rPr>
          <w:sz w:val="26"/>
          <w:szCs w:val="26"/>
        </w:rPr>
        <w:t>с</w:t>
      </w:r>
      <w:proofErr w:type="gramStart"/>
      <w:r w:rsidRPr="000D1AD3">
        <w:rPr>
          <w:sz w:val="26"/>
          <w:szCs w:val="26"/>
        </w:rPr>
        <w:t>.А</w:t>
      </w:r>
      <w:proofErr w:type="gramEnd"/>
      <w:r w:rsidRPr="000D1AD3">
        <w:rPr>
          <w:sz w:val="26"/>
          <w:szCs w:val="26"/>
        </w:rPr>
        <w:t>нчул</w:t>
      </w:r>
      <w:proofErr w:type="spellEnd"/>
      <w:r w:rsidRPr="000D1AD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</w:t>
      </w:r>
      <w:r w:rsidRPr="000D1AD3">
        <w:rPr>
          <w:sz w:val="26"/>
          <w:szCs w:val="26"/>
        </w:rPr>
        <w:t xml:space="preserve">  № 80   </w:t>
      </w:r>
    </w:p>
    <w:p w:rsidR="0051042C" w:rsidRPr="00381D66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          </w:t>
      </w: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                        </w:t>
      </w: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О внесении изменений  в решение </w:t>
      </w: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Совета депутатов 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сельсовета от 02.11.2012г. № 60 «Об установлении </w:t>
      </w:r>
    </w:p>
    <w:p w:rsidR="0051042C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земельного налога на территории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сельсовета»</w:t>
      </w:r>
    </w:p>
    <w:p w:rsidR="0051042C" w:rsidRPr="00381D66" w:rsidRDefault="0051042C" w:rsidP="0051042C">
      <w:pPr>
        <w:rPr>
          <w:sz w:val="26"/>
          <w:szCs w:val="26"/>
        </w:rPr>
      </w:pPr>
    </w:p>
    <w:p w:rsidR="0051042C" w:rsidRPr="00381D66" w:rsidRDefault="0051042C" w:rsidP="0051042C">
      <w:pPr>
        <w:rPr>
          <w:sz w:val="26"/>
          <w:szCs w:val="26"/>
        </w:rPr>
      </w:pPr>
    </w:p>
    <w:p w:rsidR="0051042C" w:rsidRPr="000D1AD3" w:rsidRDefault="0051042C" w:rsidP="0051042C">
      <w:pPr>
        <w:jc w:val="both"/>
        <w:rPr>
          <w:sz w:val="26"/>
          <w:szCs w:val="26"/>
        </w:rPr>
      </w:pPr>
      <w:r w:rsidRPr="000D1A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0D1AD3">
        <w:rPr>
          <w:sz w:val="26"/>
          <w:szCs w:val="26"/>
        </w:rPr>
        <w:t xml:space="preserve"> В соответствии с Налоговым кодексом Российской Федерации, Федеральным законом от 06..10.2003г.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D1AD3">
        <w:rPr>
          <w:sz w:val="26"/>
          <w:szCs w:val="26"/>
        </w:rPr>
        <w:t>Анчулский</w:t>
      </w:r>
      <w:proofErr w:type="spellEnd"/>
      <w:r w:rsidRPr="000D1AD3">
        <w:rPr>
          <w:sz w:val="26"/>
          <w:szCs w:val="26"/>
        </w:rPr>
        <w:t xml:space="preserve"> сельсовет от 05.01.2006г. №10 (с последующими изменениями и дополнениями), Совет депутатов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 сельсовета решил:</w:t>
      </w:r>
    </w:p>
    <w:p w:rsidR="0051042C" w:rsidRPr="000D1AD3" w:rsidRDefault="0051042C" w:rsidP="0051042C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D1AD3">
        <w:rPr>
          <w:rFonts w:ascii="Times New Roman" w:hAnsi="Times New Roman" w:cs="Times New Roman"/>
          <w:sz w:val="26"/>
          <w:szCs w:val="26"/>
        </w:rPr>
        <w:t xml:space="preserve">        1</w:t>
      </w:r>
      <w:proofErr w:type="gramStart"/>
      <w:r w:rsidRPr="000D1AD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0D1AD3">
        <w:rPr>
          <w:rFonts w:ascii="Times New Roman" w:hAnsi="Times New Roman" w:cs="Times New Roman"/>
          <w:sz w:val="26"/>
          <w:szCs w:val="26"/>
        </w:rPr>
        <w:t xml:space="preserve">нести в решение Совета депутатов  </w:t>
      </w:r>
      <w:proofErr w:type="spellStart"/>
      <w:r w:rsidRPr="000D1AD3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0D1AD3">
        <w:rPr>
          <w:rFonts w:ascii="Times New Roman" w:hAnsi="Times New Roman" w:cs="Times New Roman"/>
          <w:sz w:val="26"/>
          <w:szCs w:val="26"/>
        </w:rPr>
        <w:t xml:space="preserve"> сельсовета от  02.11.2012г. № 60 «Об установлении земельного налога на территории </w:t>
      </w:r>
      <w:proofErr w:type="spellStart"/>
      <w:r w:rsidRPr="000D1AD3">
        <w:rPr>
          <w:rFonts w:ascii="Times New Roman" w:hAnsi="Times New Roman" w:cs="Times New Roman"/>
          <w:sz w:val="26"/>
          <w:szCs w:val="26"/>
        </w:rPr>
        <w:t>Анчулского</w:t>
      </w:r>
      <w:proofErr w:type="spellEnd"/>
      <w:r w:rsidRPr="000D1AD3">
        <w:rPr>
          <w:rFonts w:ascii="Times New Roman" w:hAnsi="Times New Roman" w:cs="Times New Roman"/>
          <w:sz w:val="26"/>
          <w:szCs w:val="26"/>
        </w:rPr>
        <w:t xml:space="preserve"> сельсовета» следующие изменения:</w:t>
      </w: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а)  подпункт 1  пункта 2  решения изложить в следующей редакции: </w:t>
      </w:r>
    </w:p>
    <w:p w:rsidR="0051042C" w:rsidRPr="000D1AD3" w:rsidRDefault="0051042C" w:rsidP="0051042C">
      <w:pPr>
        <w:pStyle w:val="a4"/>
        <w:outlineLvl w:val="0"/>
        <w:rPr>
          <w:sz w:val="26"/>
          <w:szCs w:val="26"/>
        </w:rPr>
      </w:pPr>
      <w:r w:rsidRPr="000D1AD3">
        <w:rPr>
          <w:sz w:val="26"/>
          <w:szCs w:val="26"/>
        </w:rPr>
        <w:t xml:space="preserve">« 1) 0,3 процента в отношении земельных участков: </w:t>
      </w:r>
    </w:p>
    <w:p w:rsidR="0051042C" w:rsidRPr="000D1AD3" w:rsidRDefault="0051042C" w:rsidP="0051042C">
      <w:pPr>
        <w:pStyle w:val="a4"/>
        <w:ind w:firstLine="0"/>
        <w:rPr>
          <w:sz w:val="26"/>
          <w:szCs w:val="26"/>
        </w:rPr>
      </w:pPr>
      <w:r w:rsidRPr="000D1AD3">
        <w:rPr>
          <w:sz w:val="26"/>
          <w:szCs w:val="26"/>
        </w:rPr>
        <w:t xml:space="preserve"> 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1042C" w:rsidRPr="000D1AD3" w:rsidRDefault="0051042C" w:rsidP="0051042C">
      <w:pPr>
        <w:pStyle w:val="a4"/>
        <w:ind w:firstLine="0"/>
        <w:rPr>
          <w:sz w:val="26"/>
          <w:szCs w:val="26"/>
        </w:rPr>
      </w:pPr>
      <w:r w:rsidRPr="000D1AD3">
        <w:rPr>
          <w:sz w:val="26"/>
          <w:szCs w:val="26"/>
        </w:rPr>
        <w:t xml:space="preserve">   -</w:t>
      </w:r>
      <w:proofErr w:type="gramStart"/>
      <w:r w:rsidRPr="000D1AD3">
        <w:rPr>
          <w:sz w:val="26"/>
          <w:szCs w:val="26"/>
        </w:rPr>
        <w:t>занятых</w:t>
      </w:r>
      <w:proofErr w:type="gramEnd"/>
      <w:r w:rsidRPr="000D1AD3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 приобретенных (предоставленных) для жилищного строительства;</w:t>
      </w:r>
    </w:p>
    <w:p w:rsidR="0051042C" w:rsidRPr="000D1AD3" w:rsidRDefault="0051042C" w:rsidP="0051042C">
      <w:pPr>
        <w:pStyle w:val="a4"/>
        <w:ind w:firstLine="0"/>
        <w:rPr>
          <w:sz w:val="26"/>
          <w:szCs w:val="26"/>
        </w:rPr>
      </w:pPr>
      <w:r w:rsidRPr="000D1AD3">
        <w:rPr>
          <w:sz w:val="26"/>
          <w:szCs w:val="26"/>
        </w:rPr>
        <w:t xml:space="preserve">   -приобретенных (предоставленных) для личного подсобного хозяйства, садоводства, огородничества или </w:t>
      </w:r>
      <w:proofErr w:type="gramStart"/>
      <w:r w:rsidRPr="000D1AD3">
        <w:rPr>
          <w:sz w:val="26"/>
          <w:szCs w:val="26"/>
        </w:rPr>
        <w:t>животноводства</w:t>
      </w:r>
      <w:proofErr w:type="gramEnd"/>
      <w:r w:rsidRPr="000D1AD3">
        <w:rPr>
          <w:sz w:val="26"/>
          <w:szCs w:val="26"/>
        </w:rPr>
        <w:t xml:space="preserve"> а также дачного хозяйства;</w:t>
      </w: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        2.Настоящее решение вступает в силу со дня официального опубликования.</w:t>
      </w:r>
    </w:p>
    <w:p w:rsidR="0051042C" w:rsidRPr="000D1AD3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        3.Настоящее решение опубликовать в газете «Земля </w:t>
      </w:r>
      <w:proofErr w:type="spellStart"/>
      <w:r w:rsidRPr="000D1AD3">
        <w:rPr>
          <w:sz w:val="26"/>
          <w:szCs w:val="26"/>
        </w:rPr>
        <w:t>Таштыпская</w:t>
      </w:r>
      <w:proofErr w:type="spellEnd"/>
      <w:r w:rsidRPr="000D1AD3">
        <w:rPr>
          <w:sz w:val="26"/>
          <w:szCs w:val="26"/>
        </w:rPr>
        <w:t>»</w:t>
      </w:r>
    </w:p>
    <w:p w:rsidR="0051042C" w:rsidRPr="00381D66" w:rsidRDefault="0051042C" w:rsidP="0051042C">
      <w:pPr>
        <w:rPr>
          <w:sz w:val="26"/>
          <w:szCs w:val="26"/>
        </w:rPr>
      </w:pPr>
    </w:p>
    <w:p w:rsidR="0051042C" w:rsidRPr="00381D66" w:rsidRDefault="0051042C" w:rsidP="0051042C">
      <w:pPr>
        <w:rPr>
          <w:sz w:val="26"/>
          <w:szCs w:val="26"/>
        </w:rPr>
      </w:pPr>
    </w:p>
    <w:p w:rsidR="0051042C" w:rsidRPr="00381D66" w:rsidRDefault="0051042C" w:rsidP="0051042C">
      <w:pPr>
        <w:rPr>
          <w:sz w:val="26"/>
          <w:szCs w:val="26"/>
        </w:rPr>
      </w:pPr>
    </w:p>
    <w:p w:rsidR="0051042C" w:rsidRDefault="0051042C" w:rsidP="0051042C">
      <w:pPr>
        <w:rPr>
          <w:sz w:val="26"/>
          <w:szCs w:val="26"/>
        </w:rPr>
      </w:pPr>
      <w:r w:rsidRPr="000D1AD3">
        <w:rPr>
          <w:sz w:val="26"/>
          <w:szCs w:val="26"/>
        </w:rPr>
        <w:t xml:space="preserve">Глава </w:t>
      </w:r>
      <w:proofErr w:type="spellStart"/>
      <w:r w:rsidRPr="000D1AD3">
        <w:rPr>
          <w:sz w:val="26"/>
          <w:szCs w:val="26"/>
        </w:rPr>
        <w:t>Анчулского</w:t>
      </w:r>
      <w:proofErr w:type="spellEnd"/>
      <w:r w:rsidRPr="000D1AD3"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 w:rsidRPr="000D1AD3">
        <w:rPr>
          <w:sz w:val="26"/>
          <w:szCs w:val="26"/>
        </w:rPr>
        <w:t>О.И.Тибильдеев</w:t>
      </w:r>
      <w:proofErr w:type="spellEnd"/>
      <w:r w:rsidRPr="000D1AD3">
        <w:rPr>
          <w:sz w:val="26"/>
          <w:szCs w:val="26"/>
        </w:rPr>
        <w:t xml:space="preserve">     </w:t>
      </w: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042C"/>
    <w:rsid w:val="00427F42"/>
    <w:rsid w:val="0051042C"/>
    <w:rsid w:val="00F0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semiHidden/>
    <w:rsid w:val="0051042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Статья"/>
    <w:basedOn w:val="a"/>
    <w:next w:val="a"/>
    <w:rsid w:val="0051042C"/>
    <w:pPr>
      <w:spacing w:line="288" w:lineRule="auto"/>
      <w:jc w:val="center"/>
    </w:pPr>
    <w:rPr>
      <w:rFonts w:eastAsia="Calibri"/>
      <w:b/>
      <w:bCs/>
      <w:sz w:val="28"/>
      <w:szCs w:val="28"/>
    </w:rPr>
  </w:style>
  <w:style w:type="paragraph" w:customStyle="1" w:styleId="a4">
    <w:name w:val="Стандарт"/>
    <w:basedOn w:val="a"/>
    <w:rsid w:val="0051042C"/>
    <w:pPr>
      <w:spacing w:line="288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ListParagraph">
    <w:name w:val="List Paragraph"/>
    <w:basedOn w:val="a"/>
    <w:rsid w:val="00510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CtrlSoft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2014-11-18T03:55:00Z</dcterms:created>
  <dcterms:modified xsi:type="dcterms:W3CDTF">2014-11-18T03:55:00Z</dcterms:modified>
</cp:coreProperties>
</file>