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FC3CFB">
        <w:rPr>
          <w:rFonts w:cs="Times New Roman CYR"/>
          <w:sz w:val="26"/>
          <w:szCs w:val="26"/>
        </w:rPr>
        <w:t>Таштыпский</w:t>
      </w:r>
      <w:proofErr w:type="spellEnd"/>
      <w:r w:rsidRPr="00FC3CFB">
        <w:rPr>
          <w:rFonts w:cs="Times New Roman CYR"/>
          <w:sz w:val="26"/>
          <w:szCs w:val="26"/>
        </w:rPr>
        <w:t xml:space="preserve"> район</w:t>
      </w:r>
    </w:p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FC3CFB">
        <w:rPr>
          <w:rFonts w:cs="Times New Roman CYR"/>
          <w:sz w:val="26"/>
          <w:szCs w:val="26"/>
        </w:rPr>
        <w:t>Анчулского</w:t>
      </w:r>
      <w:proofErr w:type="spellEnd"/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</w:p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</w:p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</w:p>
    <w:p w:rsidR="0076196D" w:rsidRPr="00FC3CFB" w:rsidRDefault="0076196D" w:rsidP="0076196D">
      <w:pPr>
        <w:autoSpaceDE w:val="0"/>
        <w:jc w:val="center"/>
        <w:rPr>
          <w:rFonts w:cs="Times New Roman CYR"/>
          <w:sz w:val="26"/>
          <w:szCs w:val="26"/>
        </w:rPr>
      </w:pPr>
    </w:p>
    <w:p w:rsidR="0076196D" w:rsidRPr="00FC3CFB" w:rsidRDefault="0076196D" w:rsidP="0076196D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03.12.</w:t>
      </w:r>
      <w:r w:rsidRPr="00FC3CFB">
        <w:rPr>
          <w:rFonts w:cs="Times New Roman CYR"/>
          <w:sz w:val="26"/>
          <w:szCs w:val="26"/>
        </w:rPr>
        <w:t xml:space="preserve">2013 г.                          </w:t>
      </w:r>
      <w:r>
        <w:rPr>
          <w:rFonts w:cs="Times New Roman CYR"/>
          <w:sz w:val="26"/>
          <w:szCs w:val="26"/>
        </w:rPr>
        <w:t xml:space="preserve">           </w:t>
      </w:r>
      <w:r w:rsidRPr="00FC3CFB">
        <w:rPr>
          <w:rFonts w:cs="Times New Roman CYR"/>
          <w:sz w:val="26"/>
          <w:szCs w:val="26"/>
        </w:rPr>
        <w:t xml:space="preserve">  </w:t>
      </w:r>
      <w:proofErr w:type="spellStart"/>
      <w:r w:rsidRPr="00FC3CFB">
        <w:rPr>
          <w:rFonts w:cs="Times New Roman CYR"/>
          <w:sz w:val="26"/>
          <w:szCs w:val="26"/>
        </w:rPr>
        <w:t>с</w:t>
      </w:r>
      <w:proofErr w:type="gramStart"/>
      <w:r w:rsidRPr="00FC3CFB">
        <w:rPr>
          <w:rFonts w:cs="Times New Roman CYR"/>
          <w:sz w:val="26"/>
          <w:szCs w:val="26"/>
        </w:rPr>
        <w:t>.А</w:t>
      </w:r>
      <w:proofErr w:type="gramEnd"/>
      <w:r w:rsidRPr="00FC3CFB">
        <w:rPr>
          <w:rFonts w:cs="Times New Roman CYR"/>
          <w:sz w:val="26"/>
          <w:szCs w:val="26"/>
        </w:rPr>
        <w:t>нчул</w:t>
      </w:r>
      <w:proofErr w:type="spellEnd"/>
      <w:r w:rsidRPr="00FC3CFB">
        <w:rPr>
          <w:rFonts w:cs="Times New Roman CYR"/>
          <w:sz w:val="26"/>
          <w:szCs w:val="26"/>
        </w:rPr>
        <w:t xml:space="preserve">                         </w:t>
      </w:r>
      <w:r>
        <w:rPr>
          <w:rFonts w:cs="Times New Roman CYR"/>
          <w:sz w:val="26"/>
          <w:szCs w:val="26"/>
        </w:rPr>
        <w:t xml:space="preserve">                           № </w:t>
      </w:r>
      <w:r w:rsidRPr="00A1289A">
        <w:rPr>
          <w:rFonts w:cs="Times New Roman CYR"/>
          <w:sz w:val="26"/>
          <w:szCs w:val="26"/>
          <w:u w:val="single"/>
        </w:rPr>
        <w:t>78</w:t>
      </w:r>
    </w:p>
    <w:p w:rsidR="0076196D" w:rsidRPr="00FC3CFB" w:rsidRDefault="0076196D" w:rsidP="0076196D">
      <w:pPr>
        <w:rPr>
          <w:sz w:val="26"/>
          <w:szCs w:val="26"/>
        </w:rPr>
      </w:pPr>
    </w:p>
    <w:p w:rsidR="0076196D" w:rsidRPr="00FC3CFB" w:rsidRDefault="0076196D" w:rsidP="0076196D">
      <w:pPr>
        <w:autoSpaceDE w:val="0"/>
        <w:rPr>
          <w:rFonts w:cs="Times New Roman CYR"/>
          <w:sz w:val="26"/>
          <w:szCs w:val="26"/>
        </w:rPr>
      </w:pPr>
    </w:p>
    <w:p w:rsidR="0076196D" w:rsidRPr="00FD0249" w:rsidRDefault="0076196D" w:rsidP="0076196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proofErr w:type="gramStart"/>
      <w:r>
        <w:rPr>
          <w:sz w:val="26"/>
          <w:szCs w:val="26"/>
        </w:rPr>
        <w:t>а</w:t>
      </w:r>
      <w:r w:rsidRPr="00FD0249">
        <w:rPr>
          <w:sz w:val="26"/>
          <w:szCs w:val="26"/>
        </w:rPr>
        <w:t>дминистративный</w:t>
      </w:r>
      <w:proofErr w:type="gramEnd"/>
      <w:r w:rsidRPr="00FD0249">
        <w:rPr>
          <w:sz w:val="26"/>
          <w:szCs w:val="26"/>
        </w:rPr>
        <w:t xml:space="preserve"> </w:t>
      </w:r>
    </w:p>
    <w:p w:rsidR="0076196D" w:rsidRPr="00FD0249" w:rsidRDefault="0076196D" w:rsidP="0076196D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регламент предоставления муниципальной услуги </w:t>
      </w:r>
    </w:p>
    <w:p w:rsidR="0076196D" w:rsidRDefault="0076196D" w:rsidP="0076196D">
      <w:pPr>
        <w:shd w:val="clear" w:color="auto" w:fill="FFFFFF"/>
        <w:jc w:val="both"/>
        <w:rPr>
          <w:sz w:val="26"/>
          <w:szCs w:val="26"/>
        </w:rPr>
      </w:pPr>
      <w:r w:rsidRPr="00FD0249">
        <w:rPr>
          <w:sz w:val="26"/>
          <w:szCs w:val="26"/>
        </w:rPr>
        <w:t>«</w:t>
      </w:r>
      <w:r>
        <w:rPr>
          <w:sz w:val="26"/>
          <w:szCs w:val="26"/>
        </w:rPr>
        <w:t>Передача  в аренду, хо</w:t>
      </w:r>
      <w:r w:rsidRPr="00DA302D">
        <w:rPr>
          <w:sz w:val="26"/>
          <w:szCs w:val="26"/>
        </w:rPr>
        <w:t xml:space="preserve">зяйственное ведение или </w:t>
      </w:r>
    </w:p>
    <w:p w:rsidR="0076196D" w:rsidRPr="00DA302D" w:rsidRDefault="0076196D" w:rsidP="0076196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оператив</w:t>
      </w:r>
      <w:r w:rsidRPr="00DA302D">
        <w:rPr>
          <w:sz w:val="26"/>
          <w:szCs w:val="26"/>
        </w:rPr>
        <w:t xml:space="preserve">ное управление </w:t>
      </w:r>
      <w:proofErr w:type="gramStart"/>
      <w:r w:rsidRPr="00DA302D">
        <w:rPr>
          <w:sz w:val="26"/>
          <w:szCs w:val="26"/>
        </w:rPr>
        <w:t>муниципального</w:t>
      </w:r>
      <w:proofErr w:type="gramEnd"/>
      <w:r w:rsidRPr="00DA302D">
        <w:rPr>
          <w:sz w:val="26"/>
          <w:szCs w:val="26"/>
        </w:rPr>
        <w:t xml:space="preserve"> </w:t>
      </w:r>
    </w:p>
    <w:p w:rsidR="0076196D" w:rsidRDefault="0076196D" w:rsidP="0076196D">
      <w:pPr>
        <w:autoSpaceDE w:val="0"/>
        <w:jc w:val="both"/>
        <w:rPr>
          <w:sz w:val="26"/>
          <w:szCs w:val="26"/>
        </w:rPr>
      </w:pPr>
      <w:r w:rsidRPr="00DA302D">
        <w:rPr>
          <w:sz w:val="26"/>
          <w:szCs w:val="26"/>
        </w:rPr>
        <w:t xml:space="preserve">имущества администрации </w:t>
      </w:r>
      <w:proofErr w:type="spellStart"/>
      <w:r w:rsidRPr="00DA302D">
        <w:rPr>
          <w:sz w:val="26"/>
          <w:szCs w:val="26"/>
        </w:rPr>
        <w:t>Анчулского</w:t>
      </w:r>
      <w:proofErr w:type="spellEnd"/>
      <w:r w:rsidRPr="00DA302D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»,</w:t>
      </w:r>
    </w:p>
    <w:p w:rsidR="0076196D" w:rsidRDefault="0076196D" w:rsidP="0076196D">
      <w:pPr>
        <w:autoSpaceDE w:val="0"/>
        <w:jc w:val="both"/>
        <w:rPr>
          <w:sz w:val="26"/>
          <w:szCs w:val="26"/>
        </w:rPr>
      </w:pPr>
      <w:proofErr w:type="gramStart"/>
      <w:r w:rsidRPr="00FD0249"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</w:t>
      </w:r>
      <w:r w:rsidRPr="00FD0249">
        <w:rPr>
          <w:sz w:val="26"/>
          <w:szCs w:val="26"/>
        </w:rPr>
        <w:t xml:space="preserve">постановлением  Администрации </w:t>
      </w:r>
    </w:p>
    <w:p w:rsidR="0076196D" w:rsidRPr="00FD0249" w:rsidRDefault="0076196D" w:rsidP="0076196D">
      <w:pPr>
        <w:autoSpaceDE w:val="0"/>
        <w:jc w:val="both"/>
        <w:rPr>
          <w:sz w:val="26"/>
          <w:szCs w:val="26"/>
        </w:rPr>
      </w:pPr>
      <w:proofErr w:type="spellStart"/>
      <w:r w:rsidRPr="00FD0249"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</w:t>
      </w:r>
      <w:r w:rsidRPr="00FD0249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от 20.05.2013 г. № 32</w:t>
      </w:r>
      <w:r w:rsidRPr="00FD0249">
        <w:rPr>
          <w:sz w:val="26"/>
          <w:szCs w:val="26"/>
        </w:rPr>
        <w:t xml:space="preserve">  </w:t>
      </w:r>
    </w:p>
    <w:p w:rsidR="0076196D" w:rsidRPr="00FD0249" w:rsidRDefault="0076196D" w:rsidP="0076196D">
      <w:pPr>
        <w:autoSpaceDE w:val="0"/>
        <w:jc w:val="both"/>
        <w:rPr>
          <w:rFonts w:cs="Calibri"/>
          <w:sz w:val="26"/>
          <w:szCs w:val="26"/>
        </w:rPr>
      </w:pPr>
    </w:p>
    <w:p w:rsidR="0076196D" w:rsidRPr="00FC3CFB" w:rsidRDefault="0076196D" w:rsidP="0076196D">
      <w:pPr>
        <w:pStyle w:val="a3"/>
        <w:rPr>
          <w:rFonts w:ascii="Times New Roman" w:hAnsi="Times New Roman"/>
          <w:sz w:val="26"/>
          <w:szCs w:val="26"/>
        </w:rPr>
      </w:pPr>
    </w:p>
    <w:p w:rsidR="0076196D" w:rsidRPr="00FC3CFB" w:rsidRDefault="0076196D" w:rsidP="0076196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3CF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 w:rsidRPr="00FC3CFB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FC3CFB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FC3CF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3CF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C3CFB">
        <w:rPr>
          <w:rFonts w:ascii="Times New Roman" w:hAnsi="Times New Roman"/>
          <w:sz w:val="26"/>
          <w:szCs w:val="26"/>
        </w:rPr>
        <w:t>н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о в л я е т:</w:t>
      </w:r>
    </w:p>
    <w:p w:rsidR="0076196D" w:rsidRDefault="0076196D" w:rsidP="0076196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C3CFB">
        <w:rPr>
          <w:sz w:val="26"/>
          <w:szCs w:val="26"/>
        </w:rPr>
        <w:t xml:space="preserve">   1</w:t>
      </w:r>
      <w:r>
        <w:rPr>
          <w:sz w:val="26"/>
          <w:szCs w:val="26"/>
        </w:rPr>
        <w:t>. Внести в  административный регламент</w:t>
      </w:r>
      <w:r w:rsidRPr="00FC3CFB">
        <w:rPr>
          <w:sz w:val="26"/>
          <w:szCs w:val="26"/>
        </w:rPr>
        <w:t xml:space="preserve"> предоставления муниципальной услуги «</w:t>
      </w:r>
      <w:r>
        <w:rPr>
          <w:sz w:val="26"/>
          <w:szCs w:val="26"/>
        </w:rPr>
        <w:t>Передача  в аренду, хо</w:t>
      </w:r>
      <w:r w:rsidRPr="00DA302D">
        <w:rPr>
          <w:sz w:val="26"/>
          <w:szCs w:val="26"/>
        </w:rPr>
        <w:t xml:space="preserve">зяйственное ведение или </w:t>
      </w:r>
      <w:r>
        <w:rPr>
          <w:sz w:val="26"/>
          <w:szCs w:val="26"/>
        </w:rPr>
        <w:t xml:space="preserve"> оперативное управление муниципального </w:t>
      </w:r>
      <w:r w:rsidRPr="00DA302D">
        <w:rPr>
          <w:sz w:val="26"/>
          <w:szCs w:val="26"/>
        </w:rPr>
        <w:t xml:space="preserve">имущества администрации </w:t>
      </w:r>
      <w:proofErr w:type="spellStart"/>
      <w:r w:rsidRPr="00DA302D">
        <w:rPr>
          <w:sz w:val="26"/>
          <w:szCs w:val="26"/>
        </w:rPr>
        <w:t>Анчулского</w:t>
      </w:r>
      <w:proofErr w:type="spellEnd"/>
      <w:r w:rsidRPr="00DA302D">
        <w:rPr>
          <w:sz w:val="26"/>
          <w:szCs w:val="26"/>
        </w:rPr>
        <w:t xml:space="preserve"> сельсовета</w:t>
      </w:r>
      <w:r w:rsidRPr="00FC3CFB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FC3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от 20.05.2013 г. № 32, следующее изменение</w:t>
      </w:r>
      <w:r w:rsidRPr="00FC3CFB">
        <w:rPr>
          <w:sz w:val="26"/>
          <w:szCs w:val="26"/>
        </w:rPr>
        <w:t>:</w:t>
      </w:r>
    </w:p>
    <w:p w:rsidR="0076196D" w:rsidRPr="00C50B4A" w:rsidRDefault="0076196D" w:rsidP="0076196D">
      <w:pPr>
        <w:jc w:val="both"/>
        <w:rPr>
          <w:sz w:val="26"/>
          <w:szCs w:val="26"/>
        </w:rPr>
      </w:pPr>
      <w:r w:rsidRPr="00C50B4A">
        <w:rPr>
          <w:sz w:val="26"/>
          <w:szCs w:val="26"/>
        </w:rPr>
        <w:t xml:space="preserve">          1) раздел 5 регламента изложить в новой редакции:</w:t>
      </w:r>
    </w:p>
    <w:p w:rsidR="0076196D" w:rsidRDefault="0076196D" w:rsidP="0076196D">
      <w:pPr>
        <w:ind w:firstLine="567"/>
        <w:contextualSpacing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2F2C5B">
        <w:rPr>
          <w:b/>
          <w:sz w:val="26"/>
          <w:szCs w:val="26"/>
        </w:rPr>
        <w:t>5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  <w:r w:rsidRPr="003206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</w:p>
    <w:p w:rsidR="0076196D" w:rsidRDefault="0076196D" w:rsidP="0076196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5.1. Заявитель вправе подать жалобу на решение и (или) действие 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</w:t>
      </w:r>
      <w:r w:rsidRPr="00F15D86">
        <w:rPr>
          <w:sz w:val="26"/>
          <w:szCs w:val="26"/>
        </w:rPr>
        <w:t>(</w:t>
      </w:r>
      <w:r w:rsidRPr="0076196D">
        <w:rPr>
          <w:rStyle w:val="a4"/>
          <w:bCs/>
          <w:i w:val="0"/>
          <w:sz w:val="26"/>
          <w:szCs w:val="26"/>
          <w:lang w:val="ru-RU"/>
        </w:rPr>
        <w:t>при его наличии</w:t>
      </w:r>
      <w:r>
        <w:rPr>
          <w:sz w:val="26"/>
          <w:szCs w:val="26"/>
        </w:rPr>
        <w:t>) либо через Единый портал, а также может быть принята при личном приеме заявителя.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76196D" w:rsidRDefault="0076196D" w:rsidP="0076196D">
      <w:pPr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5.10.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Жалоба подлежит регистрации не позднее следующего рабочего дня со дня ее поступления. 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6196D" w:rsidRDefault="0076196D" w:rsidP="0076196D">
      <w:pPr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5.14. Основания для приостановления рассмотрения жалобы отсутствуют.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5.15. Администрация сельского поселения оставляет жалобу без ответа в следующих случаях: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76196D" w:rsidRDefault="0076196D" w:rsidP="0076196D">
      <w:pPr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5.16.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5.18. Администрации сельского поселения отказывает в удовлетворении жалобы в следующих случаях: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96D" w:rsidRDefault="0076196D" w:rsidP="007619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прокуратуры.».</w:t>
      </w:r>
    </w:p>
    <w:p w:rsidR="0076196D" w:rsidRPr="00FC3CFB" w:rsidRDefault="0076196D" w:rsidP="0076196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C3CFB">
        <w:rPr>
          <w:sz w:val="26"/>
          <w:szCs w:val="26"/>
        </w:rPr>
        <w:t xml:space="preserve">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76196D" w:rsidRPr="00FC3CFB" w:rsidRDefault="0076196D" w:rsidP="0076196D">
      <w:pPr>
        <w:pStyle w:val="ConsPlusNormal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3CFB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FC3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6196D" w:rsidRPr="00FC3CFB" w:rsidRDefault="0076196D" w:rsidP="0076196D">
      <w:pPr>
        <w:rPr>
          <w:sz w:val="26"/>
          <w:szCs w:val="26"/>
        </w:rPr>
      </w:pPr>
    </w:p>
    <w:p w:rsidR="0076196D" w:rsidRPr="00FC3CFB" w:rsidRDefault="0076196D" w:rsidP="0076196D">
      <w:pPr>
        <w:jc w:val="both"/>
        <w:rPr>
          <w:sz w:val="26"/>
          <w:szCs w:val="26"/>
        </w:rPr>
      </w:pPr>
    </w:p>
    <w:p w:rsidR="0076196D" w:rsidRPr="00FC3CFB" w:rsidRDefault="0076196D" w:rsidP="0076196D">
      <w:pPr>
        <w:rPr>
          <w:sz w:val="26"/>
          <w:szCs w:val="26"/>
        </w:rPr>
      </w:pPr>
    </w:p>
    <w:p w:rsidR="0076196D" w:rsidRPr="00FC3CFB" w:rsidRDefault="0076196D" w:rsidP="0076196D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Глава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FC3CFB">
        <w:rPr>
          <w:sz w:val="26"/>
          <w:szCs w:val="26"/>
        </w:rPr>
        <w:t>О.И.Тибильдеев</w:t>
      </w:r>
      <w:proofErr w:type="spellEnd"/>
      <w:r w:rsidRPr="00FC3CFB">
        <w:rPr>
          <w:sz w:val="26"/>
          <w:szCs w:val="26"/>
        </w:rPr>
        <w:t xml:space="preserve">       </w:t>
      </w:r>
    </w:p>
    <w:p w:rsidR="0076196D" w:rsidRPr="00FC3CFB" w:rsidRDefault="0076196D" w:rsidP="0076196D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6196D" w:rsidRDefault="0076196D" w:rsidP="007619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76196D" w:rsidRDefault="0076196D" w:rsidP="007619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76196D" w:rsidRPr="00FC3CFB" w:rsidRDefault="0076196D" w:rsidP="007619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76196D" w:rsidRDefault="0076196D" w:rsidP="0076196D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96D"/>
    <w:rsid w:val="00427F42"/>
    <w:rsid w:val="0076196D"/>
    <w:rsid w:val="0076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196D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76196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76196D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character" w:styleId="a4">
    <w:name w:val="Emphasis"/>
    <w:basedOn w:val="a0"/>
    <w:qFormat/>
    <w:rsid w:val="0076196D"/>
    <w:rPr>
      <w:rFonts w:ascii="Verdana" w:hAnsi="Verdana"/>
      <w:i/>
      <w:iCs/>
      <w:lang w:val="en-US" w:eastAsia="ar-SA" w:bidi="ar-SA"/>
    </w:rPr>
  </w:style>
  <w:style w:type="paragraph" w:customStyle="1" w:styleId="Standard">
    <w:name w:val="Standard"/>
    <w:rsid w:val="0076196D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7752</Characters>
  <Application>Microsoft Office Word</Application>
  <DocSecurity>0</DocSecurity>
  <Lines>64</Lines>
  <Paragraphs>18</Paragraphs>
  <ScaleCrop>false</ScaleCrop>
  <Company>CtrlSoft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2014-11-18T03:11:00Z</dcterms:created>
  <dcterms:modified xsi:type="dcterms:W3CDTF">2014-11-18T03:12:00Z</dcterms:modified>
</cp:coreProperties>
</file>