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6C" w:rsidRPr="00CD1818" w:rsidRDefault="00CD286C" w:rsidP="00CD1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81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D286C" w:rsidRPr="00CD1818" w:rsidRDefault="00CD286C" w:rsidP="00CD1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81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D286C" w:rsidRPr="00CD1818" w:rsidRDefault="00CD286C" w:rsidP="00CD1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818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CD286C" w:rsidRPr="00CD1818" w:rsidRDefault="00CD286C" w:rsidP="00CD1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818">
        <w:rPr>
          <w:rFonts w:ascii="Times New Roman" w:hAnsi="Times New Roman" w:cs="Times New Roman"/>
          <w:sz w:val="26"/>
          <w:szCs w:val="26"/>
        </w:rPr>
        <w:t>Администрация Анчулского сельсовета</w:t>
      </w:r>
    </w:p>
    <w:p w:rsidR="00CD286C" w:rsidRPr="00CD1818" w:rsidRDefault="00CD286C" w:rsidP="00CD1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81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D286C" w:rsidRPr="00CD1818" w:rsidRDefault="00CD286C" w:rsidP="00CD1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09.02.</w:t>
      </w:r>
      <w:r w:rsidRPr="00CD1818">
        <w:rPr>
          <w:rFonts w:ascii="Times New Roman" w:hAnsi="Times New Roman" w:cs="Times New Roman"/>
          <w:sz w:val="26"/>
          <w:szCs w:val="26"/>
        </w:rPr>
        <w:t xml:space="preserve">2018г.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CD1818">
        <w:rPr>
          <w:rFonts w:ascii="Times New Roman" w:hAnsi="Times New Roman" w:cs="Times New Roman"/>
          <w:sz w:val="26"/>
          <w:szCs w:val="26"/>
        </w:rPr>
        <w:t xml:space="preserve">с. Анчул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D181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№ </w:t>
      </w:r>
      <w:r w:rsidRPr="001461E7">
        <w:rPr>
          <w:rFonts w:ascii="Times New Roman" w:hAnsi="Times New Roman" w:cs="Times New Roman"/>
          <w:sz w:val="26"/>
          <w:szCs w:val="26"/>
          <w:u w:val="single"/>
        </w:rPr>
        <w:t>6</w:t>
      </w:r>
    </w:p>
    <w:p w:rsidR="00CD286C" w:rsidRPr="00CD1818" w:rsidRDefault="00CD286C" w:rsidP="00CD1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ind w:right="6833"/>
        <w:jc w:val="both"/>
        <w:rPr>
          <w:rFonts w:ascii="Times New Roman" w:hAnsi="Times New Roman" w:cs="Times New Roman"/>
          <w:sz w:val="26"/>
          <w:szCs w:val="26"/>
        </w:rPr>
      </w:pPr>
      <w:r w:rsidRPr="00CD1818">
        <w:rPr>
          <w:rFonts w:ascii="Times New Roman" w:hAnsi="Times New Roman" w:cs="Times New Roman"/>
          <w:sz w:val="26"/>
          <w:szCs w:val="26"/>
        </w:rPr>
        <w:t>Об установлении с 01 января 2018 года минимального размера оплаты труда</w:t>
      </w:r>
    </w:p>
    <w:p w:rsidR="00CD286C" w:rsidRPr="00CD1818" w:rsidRDefault="00CD286C" w:rsidP="00CD1818">
      <w:pPr>
        <w:spacing w:after="0" w:line="240" w:lineRule="auto"/>
        <w:ind w:right="6833"/>
        <w:jc w:val="both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ind w:right="6833"/>
        <w:jc w:val="both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ind w:right="-86" w:firstLine="748"/>
        <w:jc w:val="both"/>
        <w:rPr>
          <w:rFonts w:ascii="Times New Roman" w:hAnsi="Times New Roman" w:cs="Times New Roman"/>
          <w:sz w:val="26"/>
          <w:szCs w:val="26"/>
        </w:rPr>
      </w:pPr>
      <w:r w:rsidRPr="00CD1818">
        <w:rPr>
          <w:rFonts w:ascii="Times New Roman" w:hAnsi="Times New Roman" w:cs="Times New Roman"/>
          <w:sz w:val="26"/>
          <w:szCs w:val="26"/>
        </w:rPr>
        <w:t>В соответствии со ст. 144 Трудового кодекса Российской Федерации, № 421-ФЗ от 28.12.2017г. «О внесении изменений в отдельные законодательные акты РФ в части повышения минимального размера оплаты труда до прожиточного минимума трудоспособного населения», руководствуясь частью 3 ст. 133 Трудового кодекса Российской Федерации, п. 29, ст. 41 Устава Администрации Анчулского сельсовета от 05.01. 2006 г. № 10 (с последующими изменениями и дополнениями), Администрация Анчулского  сельсовета ПОСТАНОВЛЯЕТ :</w:t>
      </w:r>
    </w:p>
    <w:p w:rsidR="00CD286C" w:rsidRPr="00CD1818" w:rsidRDefault="00CD286C" w:rsidP="00CD1818">
      <w:pPr>
        <w:spacing w:after="0" w:line="240" w:lineRule="auto"/>
        <w:ind w:right="-86" w:firstLine="748"/>
        <w:jc w:val="both"/>
        <w:rPr>
          <w:rFonts w:ascii="Times New Roman" w:hAnsi="Times New Roman" w:cs="Times New Roman"/>
          <w:sz w:val="26"/>
          <w:szCs w:val="26"/>
        </w:rPr>
      </w:pPr>
      <w:r w:rsidRPr="00CD1818">
        <w:rPr>
          <w:rFonts w:ascii="Times New Roman" w:hAnsi="Times New Roman" w:cs="Times New Roman"/>
          <w:sz w:val="26"/>
          <w:szCs w:val="26"/>
        </w:rPr>
        <w:t>1. Главному бухгалтеру Валовой Ю.Ю. в пределах бюджетных ассигнований на фонд оплаты труда, а также средств, полученных от предпринимательской и иной приносящей доход деятельности, производить доплату компенсационного характера к заработной плате работникам, полностью отработавшим норму рабочего времени и выполнившим нормы труда (трудовые обязанности), если сумма начисленной заработной платы не достигает минимального размера оплаты труда – 9489 рублей. Сотруднику, отработавшему неполное рабочее время, минимальная заработная плата учитывается пропорционально отработанному времени.</w:t>
      </w:r>
    </w:p>
    <w:p w:rsidR="00CD286C" w:rsidRPr="00CD1818" w:rsidRDefault="00CD286C" w:rsidP="00CD1818">
      <w:pPr>
        <w:spacing w:after="0" w:line="240" w:lineRule="auto"/>
        <w:ind w:right="-86" w:firstLine="748"/>
        <w:jc w:val="both"/>
        <w:rPr>
          <w:rFonts w:ascii="Times New Roman" w:hAnsi="Times New Roman" w:cs="Times New Roman"/>
          <w:sz w:val="26"/>
          <w:szCs w:val="26"/>
        </w:rPr>
      </w:pPr>
      <w:r w:rsidRPr="00CD1818">
        <w:rPr>
          <w:rFonts w:ascii="Times New Roman" w:hAnsi="Times New Roman" w:cs="Times New Roman"/>
          <w:sz w:val="26"/>
          <w:szCs w:val="26"/>
        </w:rPr>
        <w:t>2. Контроль за исполнением данного постановления возложить на главного бухгалтера Администрации Анчулского сельсовета Валову Ю.Ю.</w:t>
      </w:r>
    </w:p>
    <w:p w:rsidR="00CD286C" w:rsidRPr="00CD1818" w:rsidRDefault="00CD286C" w:rsidP="00CD1818">
      <w:pPr>
        <w:spacing w:after="0" w:line="240" w:lineRule="auto"/>
        <w:ind w:right="-86" w:firstLine="748"/>
        <w:jc w:val="both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ind w:right="-86" w:firstLine="748"/>
        <w:jc w:val="both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ind w:right="-86" w:firstLine="748"/>
        <w:jc w:val="both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ind w:right="-86"/>
        <w:jc w:val="both"/>
        <w:rPr>
          <w:rFonts w:ascii="Times New Roman" w:hAnsi="Times New Roman" w:cs="Times New Roman"/>
          <w:sz w:val="26"/>
          <w:szCs w:val="26"/>
        </w:rPr>
      </w:pPr>
      <w:r w:rsidRPr="00CD1818">
        <w:rPr>
          <w:rFonts w:ascii="Times New Roman" w:hAnsi="Times New Roman" w:cs="Times New Roman"/>
          <w:sz w:val="26"/>
          <w:szCs w:val="26"/>
        </w:rPr>
        <w:t xml:space="preserve">Глава Анчулского сельсовета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D1818">
        <w:rPr>
          <w:rFonts w:ascii="Times New Roman" w:hAnsi="Times New Roman" w:cs="Times New Roman"/>
          <w:sz w:val="26"/>
          <w:szCs w:val="26"/>
        </w:rPr>
        <w:t>О.И. Тибильдеев</w:t>
      </w:r>
    </w:p>
    <w:p w:rsidR="00CD286C" w:rsidRPr="00CD1818" w:rsidRDefault="00CD286C" w:rsidP="00CD1818">
      <w:pPr>
        <w:spacing w:after="0" w:line="240" w:lineRule="auto"/>
        <w:ind w:right="-86"/>
        <w:jc w:val="both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ind w:right="-86"/>
        <w:jc w:val="both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ind w:right="-86"/>
        <w:jc w:val="both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86C" w:rsidRPr="00CD1818" w:rsidRDefault="00CD286C" w:rsidP="00CD1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286C" w:rsidRDefault="00CD286C" w:rsidP="00CD1818"/>
    <w:p w:rsidR="00CD286C" w:rsidRDefault="00CD286C"/>
    <w:sectPr w:rsidR="00CD286C" w:rsidSect="0072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18"/>
    <w:rsid w:val="001461E7"/>
    <w:rsid w:val="00720CC8"/>
    <w:rsid w:val="00A52305"/>
    <w:rsid w:val="00CD1818"/>
    <w:rsid w:val="00CD286C"/>
    <w:rsid w:val="00ED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C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245</Words>
  <Characters>1403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алво</dc:creator>
  <cp:keywords/>
  <dc:description/>
  <cp:lastModifiedBy>Admin</cp:lastModifiedBy>
  <cp:revision>4</cp:revision>
  <dcterms:created xsi:type="dcterms:W3CDTF">2018-02-09T09:16:00Z</dcterms:created>
  <dcterms:modified xsi:type="dcterms:W3CDTF">2018-02-02T16:14:00Z</dcterms:modified>
</cp:coreProperties>
</file>