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A1" w:rsidRPr="00DA302D"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b/>
          <w:bCs/>
          <w:sz w:val="26"/>
          <w:szCs w:val="26"/>
        </w:rPr>
        <w:t xml:space="preserve">                                                 </w:t>
      </w:r>
      <w:r w:rsidRPr="00DA302D">
        <w:rPr>
          <w:rFonts w:ascii="Times New Roman" w:hAnsi="Times New Roman" w:cs="Times New Roman"/>
          <w:sz w:val="26"/>
          <w:szCs w:val="26"/>
        </w:rPr>
        <w:t>Российская Федерация</w:t>
      </w:r>
    </w:p>
    <w:p w:rsidR="008322A1" w:rsidRPr="00DA302D"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 xml:space="preserve">                                                  Республика Хакасия</w:t>
      </w:r>
    </w:p>
    <w:p w:rsidR="008322A1" w:rsidRPr="00DA302D"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 xml:space="preserve">                                                    Таштыпский район</w:t>
      </w:r>
    </w:p>
    <w:p w:rsidR="008322A1"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 xml:space="preserve">                                 Администрация Анчулского сельсовета</w:t>
      </w:r>
    </w:p>
    <w:p w:rsidR="003D16AF" w:rsidRPr="00DA302D" w:rsidRDefault="003D16AF" w:rsidP="00E0594E">
      <w:pPr>
        <w:shd w:val="clear" w:color="auto" w:fill="FFFFFF"/>
        <w:jc w:val="both"/>
        <w:rPr>
          <w:rFonts w:ascii="Times New Roman" w:hAnsi="Times New Roman" w:cs="Times New Roman"/>
          <w:sz w:val="26"/>
          <w:szCs w:val="26"/>
        </w:rPr>
      </w:pPr>
    </w:p>
    <w:p w:rsidR="008322A1"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 xml:space="preserve">                                                    ПОСТАНОВЛЕНИЕ</w:t>
      </w:r>
    </w:p>
    <w:p w:rsidR="003D16AF" w:rsidRPr="00DA302D" w:rsidRDefault="003D16AF" w:rsidP="00E0594E">
      <w:pPr>
        <w:shd w:val="clear" w:color="auto" w:fill="FFFFFF"/>
        <w:jc w:val="both"/>
        <w:rPr>
          <w:rFonts w:ascii="Times New Roman" w:hAnsi="Times New Roman" w:cs="Times New Roman"/>
          <w:sz w:val="26"/>
          <w:szCs w:val="26"/>
        </w:rPr>
      </w:pPr>
    </w:p>
    <w:p w:rsidR="008322A1" w:rsidRDefault="003D16AF" w:rsidP="00E0594E">
      <w:pPr>
        <w:shd w:val="clear" w:color="auto" w:fill="FFFFFF"/>
        <w:jc w:val="both"/>
        <w:rPr>
          <w:rFonts w:ascii="Times New Roman" w:hAnsi="Times New Roman" w:cs="Times New Roman"/>
          <w:sz w:val="26"/>
          <w:szCs w:val="26"/>
        </w:rPr>
      </w:pPr>
      <w:r w:rsidRPr="00456723">
        <w:rPr>
          <w:rFonts w:ascii="Times New Roman" w:hAnsi="Times New Roman" w:cs="Times New Roman"/>
          <w:sz w:val="26"/>
          <w:szCs w:val="26"/>
        </w:rPr>
        <w:t>20</w:t>
      </w:r>
      <w:r>
        <w:rPr>
          <w:rFonts w:ascii="Times New Roman" w:hAnsi="Times New Roman" w:cs="Times New Roman"/>
          <w:sz w:val="26"/>
          <w:szCs w:val="26"/>
        </w:rPr>
        <w:t>.05.</w:t>
      </w:r>
      <w:r w:rsidR="008322A1" w:rsidRPr="00DA302D">
        <w:rPr>
          <w:rFonts w:ascii="Times New Roman" w:hAnsi="Times New Roman" w:cs="Times New Roman"/>
          <w:sz w:val="26"/>
          <w:szCs w:val="26"/>
        </w:rPr>
        <w:t xml:space="preserve">2013г                   </w:t>
      </w:r>
      <w:r>
        <w:rPr>
          <w:rFonts w:ascii="Times New Roman" w:hAnsi="Times New Roman" w:cs="Times New Roman"/>
          <w:sz w:val="26"/>
          <w:szCs w:val="26"/>
        </w:rPr>
        <w:t xml:space="preserve">         </w:t>
      </w:r>
      <w:r w:rsidR="008322A1" w:rsidRPr="00DA302D">
        <w:rPr>
          <w:rFonts w:ascii="Times New Roman" w:hAnsi="Times New Roman" w:cs="Times New Roman"/>
          <w:sz w:val="26"/>
          <w:szCs w:val="26"/>
        </w:rPr>
        <w:t xml:space="preserve">   </w:t>
      </w:r>
      <w:r>
        <w:rPr>
          <w:rFonts w:ascii="Times New Roman" w:hAnsi="Times New Roman" w:cs="Times New Roman"/>
          <w:sz w:val="26"/>
          <w:szCs w:val="26"/>
        </w:rPr>
        <w:t xml:space="preserve">  </w:t>
      </w:r>
      <w:r w:rsidR="008322A1" w:rsidRPr="00DA302D">
        <w:rPr>
          <w:rFonts w:ascii="Times New Roman" w:hAnsi="Times New Roman" w:cs="Times New Roman"/>
          <w:sz w:val="26"/>
          <w:szCs w:val="26"/>
        </w:rPr>
        <w:t xml:space="preserve">    с.Анчул                          </w:t>
      </w:r>
      <w:r>
        <w:rPr>
          <w:rFonts w:ascii="Times New Roman" w:hAnsi="Times New Roman" w:cs="Times New Roman"/>
          <w:sz w:val="26"/>
          <w:szCs w:val="26"/>
        </w:rPr>
        <w:t xml:space="preserve">                           № </w:t>
      </w:r>
      <w:r w:rsidRPr="003D16AF">
        <w:rPr>
          <w:rFonts w:ascii="Times New Roman" w:hAnsi="Times New Roman" w:cs="Times New Roman"/>
          <w:sz w:val="26"/>
          <w:szCs w:val="26"/>
          <w:u w:val="single"/>
        </w:rPr>
        <w:t>32</w:t>
      </w:r>
    </w:p>
    <w:p w:rsidR="003D16AF" w:rsidRPr="00DA302D" w:rsidRDefault="003D16AF" w:rsidP="00E0594E">
      <w:pPr>
        <w:shd w:val="clear" w:color="auto" w:fill="FFFFFF"/>
        <w:jc w:val="both"/>
        <w:rPr>
          <w:rFonts w:ascii="Times New Roman" w:hAnsi="Times New Roman" w:cs="Times New Roman"/>
          <w:sz w:val="26"/>
          <w:szCs w:val="26"/>
        </w:rPr>
      </w:pPr>
    </w:p>
    <w:p w:rsidR="008322A1" w:rsidRPr="00DA302D"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 xml:space="preserve">Об утверждении </w:t>
      </w:r>
      <w:proofErr w:type="gramStart"/>
      <w:r w:rsidRPr="00DA302D">
        <w:rPr>
          <w:rFonts w:ascii="Times New Roman" w:hAnsi="Times New Roman" w:cs="Times New Roman"/>
          <w:sz w:val="26"/>
          <w:szCs w:val="26"/>
        </w:rPr>
        <w:t>административного</w:t>
      </w:r>
      <w:proofErr w:type="gramEnd"/>
    </w:p>
    <w:p w:rsidR="008322A1" w:rsidRPr="00DA302D"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 xml:space="preserve">регламента предоставления </w:t>
      </w:r>
      <w:proofErr w:type="spellStart"/>
      <w:r w:rsidRPr="00DA302D">
        <w:rPr>
          <w:rFonts w:ascii="Times New Roman" w:hAnsi="Times New Roman" w:cs="Times New Roman"/>
          <w:sz w:val="26"/>
          <w:szCs w:val="26"/>
        </w:rPr>
        <w:t>муниципаль</w:t>
      </w:r>
      <w:proofErr w:type="spellEnd"/>
      <w:r w:rsidRPr="00DA302D">
        <w:rPr>
          <w:rFonts w:ascii="Times New Roman" w:hAnsi="Times New Roman" w:cs="Times New Roman"/>
          <w:sz w:val="26"/>
          <w:szCs w:val="26"/>
        </w:rPr>
        <w:t>-</w:t>
      </w:r>
    </w:p>
    <w:p w:rsidR="008322A1" w:rsidRPr="00DA302D"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ной услуги « Передача  в аренду, хо-</w:t>
      </w:r>
    </w:p>
    <w:p w:rsidR="008322A1" w:rsidRPr="00DA302D" w:rsidRDefault="008322A1" w:rsidP="00E0594E">
      <w:pPr>
        <w:shd w:val="clear" w:color="auto" w:fill="FFFFFF"/>
        <w:jc w:val="both"/>
        <w:rPr>
          <w:rFonts w:ascii="Times New Roman" w:hAnsi="Times New Roman" w:cs="Times New Roman"/>
          <w:sz w:val="26"/>
          <w:szCs w:val="26"/>
        </w:rPr>
      </w:pPr>
      <w:proofErr w:type="spellStart"/>
      <w:r w:rsidRPr="00DA302D">
        <w:rPr>
          <w:rFonts w:ascii="Times New Roman" w:hAnsi="Times New Roman" w:cs="Times New Roman"/>
          <w:sz w:val="26"/>
          <w:szCs w:val="26"/>
        </w:rPr>
        <w:t>зяйственное</w:t>
      </w:r>
      <w:proofErr w:type="spellEnd"/>
      <w:r w:rsidRPr="00DA302D">
        <w:rPr>
          <w:rFonts w:ascii="Times New Roman" w:hAnsi="Times New Roman" w:cs="Times New Roman"/>
          <w:sz w:val="26"/>
          <w:szCs w:val="26"/>
        </w:rPr>
        <w:t xml:space="preserve"> ведение или  </w:t>
      </w:r>
      <w:proofErr w:type="spellStart"/>
      <w:r w:rsidRPr="00DA302D">
        <w:rPr>
          <w:rFonts w:ascii="Times New Roman" w:hAnsi="Times New Roman" w:cs="Times New Roman"/>
          <w:sz w:val="26"/>
          <w:szCs w:val="26"/>
        </w:rPr>
        <w:t>оператив</w:t>
      </w:r>
      <w:proofErr w:type="spellEnd"/>
      <w:r w:rsidRPr="00DA302D">
        <w:rPr>
          <w:rFonts w:ascii="Times New Roman" w:hAnsi="Times New Roman" w:cs="Times New Roman"/>
          <w:sz w:val="26"/>
          <w:szCs w:val="26"/>
        </w:rPr>
        <w:t>-</w:t>
      </w:r>
    </w:p>
    <w:p w:rsidR="008322A1" w:rsidRPr="00DA302D" w:rsidRDefault="008322A1" w:rsidP="00E0594E">
      <w:pPr>
        <w:shd w:val="clear" w:color="auto" w:fill="FFFFFF"/>
        <w:jc w:val="both"/>
        <w:rPr>
          <w:rFonts w:ascii="Times New Roman" w:hAnsi="Times New Roman" w:cs="Times New Roman"/>
          <w:sz w:val="26"/>
          <w:szCs w:val="26"/>
        </w:rPr>
      </w:pPr>
      <w:proofErr w:type="spellStart"/>
      <w:r w:rsidRPr="00DA302D">
        <w:rPr>
          <w:rFonts w:ascii="Times New Roman" w:hAnsi="Times New Roman" w:cs="Times New Roman"/>
          <w:sz w:val="26"/>
          <w:szCs w:val="26"/>
        </w:rPr>
        <w:t>ное</w:t>
      </w:r>
      <w:proofErr w:type="spellEnd"/>
      <w:r w:rsidRPr="00DA302D">
        <w:rPr>
          <w:rFonts w:ascii="Times New Roman" w:hAnsi="Times New Roman" w:cs="Times New Roman"/>
          <w:sz w:val="26"/>
          <w:szCs w:val="26"/>
        </w:rPr>
        <w:t xml:space="preserve"> управление </w:t>
      </w:r>
      <w:proofErr w:type="gramStart"/>
      <w:r w:rsidRPr="00DA302D">
        <w:rPr>
          <w:rFonts w:ascii="Times New Roman" w:hAnsi="Times New Roman" w:cs="Times New Roman"/>
          <w:sz w:val="26"/>
          <w:szCs w:val="26"/>
        </w:rPr>
        <w:t>муниципального</w:t>
      </w:r>
      <w:proofErr w:type="gramEnd"/>
      <w:r w:rsidRPr="00DA302D">
        <w:rPr>
          <w:rFonts w:ascii="Times New Roman" w:hAnsi="Times New Roman" w:cs="Times New Roman"/>
          <w:sz w:val="26"/>
          <w:szCs w:val="26"/>
        </w:rPr>
        <w:t xml:space="preserve"> </w:t>
      </w:r>
    </w:p>
    <w:p w:rsidR="008322A1"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имущества администрации Анчулского сельсовета»</w:t>
      </w:r>
    </w:p>
    <w:p w:rsidR="003D16AF" w:rsidRPr="00DA302D" w:rsidRDefault="003D16AF" w:rsidP="00E0594E">
      <w:pPr>
        <w:shd w:val="clear" w:color="auto" w:fill="FFFFFF"/>
        <w:jc w:val="both"/>
        <w:rPr>
          <w:rFonts w:ascii="Times New Roman" w:hAnsi="Times New Roman" w:cs="Times New Roman"/>
          <w:sz w:val="26"/>
          <w:szCs w:val="26"/>
        </w:rPr>
      </w:pPr>
    </w:p>
    <w:p w:rsidR="008322A1" w:rsidRPr="00DA302D" w:rsidRDefault="008322A1" w:rsidP="001023CC">
      <w:pPr>
        <w:autoSpaceDE w:val="0"/>
        <w:autoSpaceDN w:val="0"/>
        <w:adjustRightInd w:val="0"/>
        <w:ind w:firstLine="851"/>
        <w:jc w:val="both"/>
        <w:rPr>
          <w:rFonts w:ascii="Times New Roman" w:hAnsi="Times New Roman" w:cs="Times New Roman"/>
          <w:sz w:val="26"/>
          <w:szCs w:val="26"/>
        </w:rPr>
      </w:pPr>
      <w:r w:rsidRPr="00DA302D">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муниципального образования Анчулский сельсовет от 05.01.2006г. № 10          п </w:t>
      </w:r>
      <w:proofErr w:type="gramStart"/>
      <w:r w:rsidRPr="00DA302D">
        <w:rPr>
          <w:rFonts w:ascii="Times New Roman" w:hAnsi="Times New Roman" w:cs="Times New Roman"/>
          <w:sz w:val="26"/>
          <w:szCs w:val="26"/>
        </w:rPr>
        <w:t>о</w:t>
      </w:r>
      <w:proofErr w:type="gramEnd"/>
      <w:r w:rsidRPr="00DA302D">
        <w:rPr>
          <w:rFonts w:ascii="Times New Roman" w:hAnsi="Times New Roman" w:cs="Times New Roman"/>
          <w:sz w:val="26"/>
          <w:szCs w:val="26"/>
        </w:rPr>
        <w:t xml:space="preserve"> с т а </w:t>
      </w:r>
      <w:proofErr w:type="spellStart"/>
      <w:r w:rsidRPr="00DA302D">
        <w:rPr>
          <w:rFonts w:ascii="Times New Roman" w:hAnsi="Times New Roman" w:cs="Times New Roman"/>
          <w:sz w:val="26"/>
          <w:szCs w:val="26"/>
        </w:rPr>
        <w:t>н</w:t>
      </w:r>
      <w:proofErr w:type="spellEnd"/>
      <w:r w:rsidRPr="00DA302D">
        <w:rPr>
          <w:rFonts w:ascii="Times New Roman" w:hAnsi="Times New Roman" w:cs="Times New Roman"/>
          <w:sz w:val="26"/>
          <w:szCs w:val="26"/>
        </w:rPr>
        <w:t xml:space="preserve"> о в л я е т: </w:t>
      </w:r>
    </w:p>
    <w:p w:rsidR="008322A1" w:rsidRPr="00DA302D"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1.Утвердить административный регламент предоставления муниципальной услуги « Передача  в аренду, хозяйственное ведение или  оперативное управление муниципального имущества администрации Анчулского  сельсовета».</w:t>
      </w:r>
    </w:p>
    <w:p w:rsidR="008322A1" w:rsidRPr="00DA302D"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 xml:space="preserve"> 2.Опубликовать (обнародовать) настоящее постановление в установленном порядке                                                                                                                                        3.</w:t>
      </w:r>
      <w:proofErr w:type="gramStart"/>
      <w:r w:rsidRPr="00DA302D">
        <w:rPr>
          <w:rFonts w:ascii="Times New Roman" w:hAnsi="Times New Roman" w:cs="Times New Roman"/>
          <w:sz w:val="26"/>
          <w:szCs w:val="26"/>
        </w:rPr>
        <w:t>Контроль  за</w:t>
      </w:r>
      <w:proofErr w:type="gramEnd"/>
      <w:r w:rsidRPr="00DA302D">
        <w:rPr>
          <w:rFonts w:ascii="Times New Roman" w:hAnsi="Times New Roman" w:cs="Times New Roman"/>
          <w:sz w:val="26"/>
          <w:szCs w:val="26"/>
        </w:rPr>
        <w:t xml:space="preserve"> исполнением настоящего постановления оставляю  за собой.</w:t>
      </w:r>
    </w:p>
    <w:p w:rsidR="008322A1" w:rsidRPr="00DA302D" w:rsidRDefault="008322A1" w:rsidP="00E0594E">
      <w:pPr>
        <w:shd w:val="clear" w:color="auto" w:fill="FFFFFF"/>
        <w:jc w:val="both"/>
        <w:rPr>
          <w:rFonts w:ascii="Times New Roman" w:hAnsi="Times New Roman" w:cs="Times New Roman"/>
          <w:sz w:val="26"/>
          <w:szCs w:val="26"/>
        </w:rPr>
      </w:pPr>
    </w:p>
    <w:p w:rsidR="008322A1" w:rsidRPr="00DA302D" w:rsidRDefault="008322A1" w:rsidP="00E0594E">
      <w:pPr>
        <w:shd w:val="clear" w:color="auto" w:fill="FFFFFF"/>
        <w:jc w:val="both"/>
        <w:rPr>
          <w:rFonts w:ascii="Times New Roman" w:hAnsi="Times New Roman" w:cs="Times New Roman"/>
          <w:sz w:val="26"/>
          <w:szCs w:val="26"/>
        </w:rPr>
      </w:pPr>
      <w:r w:rsidRPr="00DA302D">
        <w:rPr>
          <w:rFonts w:ascii="Times New Roman" w:hAnsi="Times New Roman" w:cs="Times New Roman"/>
          <w:sz w:val="26"/>
          <w:szCs w:val="26"/>
        </w:rPr>
        <w:t>Глава Анчулского сельсовета                                               О. И. Тибильдеев</w:t>
      </w:r>
    </w:p>
    <w:p w:rsidR="008322A1" w:rsidRPr="00CB16CE" w:rsidRDefault="008322A1" w:rsidP="003D16AF">
      <w:pPr>
        <w:shd w:val="clear" w:color="auto" w:fill="FFFFFF"/>
        <w:rPr>
          <w:spacing w:val="-8"/>
          <w:sz w:val="26"/>
          <w:szCs w:val="26"/>
        </w:rPr>
      </w:pPr>
      <w:r>
        <w:rPr>
          <w:b/>
          <w:bCs/>
          <w:sz w:val="28"/>
          <w:szCs w:val="28"/>
        </w:rPr>
        <w:t xml:space="preserve">                                                                                                               </w:t>
      </w:r>
    </w:p>
    <w:p w:rsidR="008322A1" w:rsidRDefault="008322A1" w:rsidP="00E0594E">
      <w:pPr>
        <w:shd w:val="clear" w:color="auto" w:fill="FFFFFF"/>
        <w:ind w:left="5520"/>
        <w:jc w:val="both"/>
        <w:rPr>
          <w:sz w:val="20"/>
          <w:szCs w:val="20"/>
        </w:rPr>
      </w:pPr>
      <w:r>
        <w:rPr>
          <w:sz w:val="20"/>
          <w:szCs w:val="20"/>
        </w:rPr>
        <w:lastRenderedPageBreak/>
        <w:t xml:space="preserve"> Приложение</w:t>
      </w:r>
    </w:p>
    <w:p w:rsidR="008322A1" w:rsidRDefault="008322A1" w:rsidP="00E0594E">
      <w:pPr>
        <w:shd w:val="clear" w:color="auto" w:fill="FFFFFF"/>
        <w:ind w:left="5520"/>
        <w:rPr>
          <w:sz w:val="20"/>
          <w:szCs w:val="20"/>
        </w:rPr>
      </w:pPr>
      <w:r>
        <w:rPr>
          <w:sz w:val="20"/>
          <w:szCs w:val="20"/>
        </w:rPr>
        <w:t>к постановлению Администрации</w:t>
      </w:r>
    </w:p>
    <w:p w:rsidR="008322A1" w:rsidRDefault="008322A1" w:rsidP="00E0594E">
      <w:pPr>
        <w:shd w:val="clear" w:color="auto" w:fill="FFFFFF"/>
        <w:ind w:left="5520"/>
        <w:rPr>
          <w:sz w:val="20"/>
          <w:szCs w:val="20"/>
        </w:rPr>
      </w:pPr>
      <w:r>
        <w:rPr>
          <w:sz w:val="20"/>
          <w:szCs w:val="20"/>
        </w:rPr>
        <w:t>Анчулского  сельсовета</w:t>
      </w:r>
    </w:p>
    <w:p w:rsidR="008322A1" w:rsidRPr="00456723" w:rsidRDefault="003D16AF" w:rsidP="00E0594E">
      <w:pPr>
        <w:shd w:val="clear" w:color="auto" w:fill="FFFFFF"/>
        <w:ind w:left="5520"/>
        <w:rPr>
          <w:sz w:val="20"/>
          <w:szCs w:val="20"/>
          <w:u w:val="single"/>
          <w:lang w:val="en-US"/>
        </w:rPr>
      </w:pPr>
      <w:r>
        <w:rPr>
          <w:sz w:val="20"/>
          <w:szCs w:val="20"/>
        </w:rPr>
        <w:t xml:space="preserve">20.05.2013г. № </w:t>
      </w:r>
      <w:r w:rsidR="00456723">
        <w:rPr>
          <w:sz w:val="20"/>
          <w:szCs w:val="20"/>
          <w:u w:val="single"/>
        </w:rPr>
        <w:t>3</w:t>
      </w:r>
      <w:r w:rsidR="00456723">
        <w:rPr>
          <w:sz w:val="20"/>
          <w:szCs w:val="20"/>
          <w:u w:val="single"/>
          <w:lang w:val="en-US"/>
        </w:rPr>
        <w:t>2</w:t>
      </w:r>
    </w:p>
    <w:p w:rsidR="008322A1" w:rsidRDefault="008322A1" w:rsidP="00E0594E">
      <w:pPr>
        <w:jc w:val="center"/>
        <w:rPr>
          <w:b/>
          <w:bCs/>
          <w:sz w:val="28"/>
          <w:szCs w:val="28"/>
        </w:rPr>
      </w:pPr>
    </w:p>
    <w:p w:rsidR="008322A1" w:rsidRDefault="008322A1" w:rsidP="00DA302D">
      <w:pPr>
        <w:jc w:val="center"/>
        <w:rPr>
          <w:b/>
          <w:bCs/>
          <w:sz w:val="28"/>
          <w:szCs w:val="28"/>
        </w:rPr>
      </w:pPr>
      <w:r>
        <w:rPr>
          <w:b/>
          <w:bCs/>
          <w:sz w:val="28"/>
          <w:szCs w:val="28"/>
        </w:rPr>
        <w:t>АДМИНИСТРАТИВНЫЙ РЕГЛАМЕНТ</w:t>
      </w:r>
    </w:p>
    <w:p w:rsidR="008322A1" w:rsidRPr="00DA302D" w:rsidRDefault="008322A1" w:rsidP="00E0594E">
      <w:pPr>
        <w:shd w:val="clear" w:color="auto" w:fill="FFFFFF"/>
        <w:jc w:val="both"/>
        <w:rPr>
          <w:b/>
          <w:bCs/>
          <w:sz w:val="26"/>
          <w:szCs w:val="26"/>
        </w:rPr>
      </w:pPr>
      <w:r>
        <w:rPr>
          <w:sz w:val="26"/>
          <w:szCs w:val="26"/>
        </w:rPr>
        <w:t xml:space="preserve"> </w:t>
      </w:r>
      <w:r w:rsidRPr="00DA302D">
        <w:rPr>
          <w:b/>
          <w:bCs/>
          <w:sz w:val="26"/>
          <w:szCs w:val="26"/>
        </w:rPr>
        <w:t>предоставления муниципальной услуги</w:t>
      </w:r>
      <w:r w:rsidRPr="00DA302D">
        <w:rPr>
          <w:b/>
          <w:bCs/>
          <w:sz w:val="28"/>
          <w:szCs w:val="28"/>
        </w:rPr>
        <w:t xml:space="preserve"> «</w:t>
      </w:r>
      <w:r w:rsidRPr="00DA302D">
        <w:rPr>
          <w:b/>
          <w:bCs/>
          <w:sz w:val="26"/>
          <w:szCs w:val="26"/>
        </w:rPr>
        <w:t>« Передача  в аренду, хозяйственное ведение или  оперативное управление муниципального имущества администрации Анчулского сельсовета»</w:t>
      </w:r>
    </w:p>
    <w:p w:rsidR="008322A1" w:rsidRDefault="008322A1" w:rsidP="00E0594E">
      <w:pPr>
        <w:jc w:val="center"/>
        <w:rPr>
          <w:b/>
          <w:bCs/>
          <w:sz w:val="28"/>
          <w:szCs w:val="28"/>
        </w:rPr>
      </w:pPr>
    </w:p>
    <w:p w:rsidR="008322A1" w:rsidRDefault="008322A1" w:rsidP="00E0594E">
      <w:pPr>
        <w:ind w:firstLine="697"/>
        <w:jc w:val="center"/>
        <w:rPr>
          <w:b/>
          <w:bCs/>
          <w:sz w:val="24"/>
          <w:szCs w:val="24"/>
        </w:rPr>
      </w:pPr>
      <w:r>
        <w:rPr>
          <w:b/>
          <w:bCs/>
        </w:rPr>
        <w:t>1. Общие положения</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xml:space="preserve">1.1. </w:t>
      </w:r>
      <w:proofErr w:type="gramStart"/>
      <w:r w:rsidRPr="00F24A0A">
        <w:rPr>
          <w:rFonts w:ascii="Times New Roman" w:hAnsi="Times New Roman" w:cs="Times New Roman"/>
          <w:sz w:val="26"/>
          <w:szCs w:val="26"/>
        </w:rPr>
        <w:t>Административный регламент  муниципальной услуги «Передача муниципального имущества в оперативное управление, хозяйственное ведение» (далее – Административный регламент</w:t>
      </w:r>
      <w:r w:rsidRPr="00F24A0A">
        <w:rPr>
          <w:rFonts w:ascii="Times New Roman" w:hAnsi="Times New Roman" w:cs="Times New Roman"/>
          <w:kern w:val="2"/>
          <w:sz w:val="26"/>
          <w:szCs w:val="26"/>
        </w:rPr>
        <w:t>),</w:t>
      </w:r>
      <w:r w:rsidRPr="00F24A0A">
        <w:rPr>
          <w:rFonts w:ascii="Times New Roman" w:hAnsi="Times New Roman" w:cs="Times New Roman"/>
          <w:sz w:val="26"/>
          <w:szCs w:val="26"/>
        </w:rPr>
        <w:t xml:space="preserve"> разработан в целях повышения качества предоставления и доступности муниципальной услуги «Передача муниципального имущества в оперативное управление, хозяйственное ведение»  </w:t>
      </w:r>
      <w:r w:rsidRPr="00F24A0A">
        <w:rPr>
          <w:rFonts w:ascii="Times New Roman" w:hAnsi="Times New Roman" w:cs="Times New Roman"/>
          <w:kern w:val="2"/>
          <w:sz w:val="26"/>
          <w:szCs w:val="26"/>
        </w:rPr>
        <w:t xml:space="preserve">(далее – муниципальная услуга), </w:t>
      </w:r>
      <w:r w:rsidRPr="00F24A0A">
        <w:rPr>
          <w:rFonts w:ascii="Times New Roman" w:hAnsi="Times New Roman" w:cs="Times New Roman"/>
          <w:sz w:val="26"/>
          <w:szCs w:val="26"/>
        </w:rPr>
        <w:t>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roofErr w:type="gramEnd"/>
    </w:p>
    <w:p w:rsidR="008322A1" w:rsidRPr="00F24A0A" w:rsidRDefault="008322A1" w:rsidP="00E0594E">
      <w:pPr>
        <w:jc w:val="both"/>
        <w:rPr>
          <w:rFonts w:ascii="Times New Roman" w:hAnsi="Times New Roman" w:cs="Times New Roman"/>
          <w:kern w:val="2"/>
          <w:sz w:val="26"/>
          <w:szCs w:val="26"/>
        </w:rPr>
      </w:pPr>
      <w:r w:rsidRPr="00F24A0A">
        <w:rPr>
          <w:rFonts w:ascii="Times New Roman" w:hAnsi="Times New Roman" w:cs="Times New Roman"/>
          <w:sz w:val="26"/>
          <w:szCs w:val="26"/>
        </w:rPr>
        <w:t>1.2. Предметом регулирования настоящего Административного регламента является порядок предоставления муниципальной услуги  «Передача муниципального имущества в оперативное управление, хозяйственное ведение»</w:t>
      </w:r>
      <w:r w:rsidRPr="00F24A0A">
        <w:rPr>
          <w:rFonts w:ascii="Times New Roman" w:hAnsi="Times New Roman" w:cs="Times New Roman"/>
          <w:kern w:val="2"/>
          <w:sz w:val="26"/>
          <w:szCs w:val="26"/>
        </w:rPr>
        <w:t>.</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kern w:val="2"/>
          <w:sz w:val="26"/>
          <w:szCs w:val="26"/>
        </w:rPr>
        <w:t>1.3</w:t>
      </w:r>
      <w:r w:rsidRPr="00F24A0A">
        <w:rPr>
          <w:rFonts w:ascii="Times New Roman" w:hAnsi="Times New Roman" w:cs="Times New Roman"/>
          <w:sz w:val="26"/>
          <w:szCs w:val="26"/>
        </w:rPr>
        <w:t>. Описание заявителей, имеющих право на предоставление Муниципальной услуги.</w:t>
      </w:r>
    </w:p>
    <w:p w:rsidR="008322A1" w:rsidRPr="00F24A0A" w:rsidRDefault="008322A1" w:rsidP="00E0594E">
      <w:pPr>
        <w:pStyle w:val="a3"/>
        <w:overflowPunct w:val="0"/>
        <w:autoSpaceDE w:val="0"/>
        <w:autoSpaceDN w:val="0"/>
        <w:spacing w:after="0" w:line="240" w:lineRule="auto"/>
        <w:ind w:firstLine="0"/>
        <w:rPr>
          <w:sz w:val="26"/>
          <w:szCs w:val="26"/>
        </w:rPr>
      </w:pPr>
      <w:r w:rsidRPr="00F24A0A">
        <w:rPr>
          <w:sz w:val="26"/>
          <w:szCs w:val="26"/>
        </w:rPr>
        <w:t>1.3.1. Заявителями являются муниципальные учреждения и муниципальные унитарные предприятия. От имени заявителя с заявлением о предоставлении муниципальной услуги может обратиться его представитель, далее именуемый заявителем. Он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8322A1" w:rsidRPr="00F24A0A" w:rsidRDefault="008322A1" w:rsidP="00E0594E">
      <w:pPr>
        <w:pStyle w:val="3"/>
        <w:tabs>
          <w:tab w:val="left" w:pos="142"/>
        </w:tabs>
        <w:spacing w:before="0"/>
        <w:jc w:val="both"/>
        <w:rPr>
          <w:rFonts w:ascii="Times New Roman" w:hAnsi="Times New Roman" w:cs="Times New Roman"/>
          <w:b w:val="0"/>
          <w:bCs w:val="0"/>
          <w:color w:val="auto"/>
          <w:sz w:val="26"/>
          <w:szCs w:val="26"/>
        </w:rPr>
      </w:pPr>
      <w:r w:rsidRPr="00F24A0A">
        <w:rPr>
          <w:rFonts w:ascii="Times New Roman" w:hAnsi="Times New Roman" w:cs="Times New Roman"/>
          <w:b w:val="0"/>
          <w:bCs w:val="0"/>
          <w:color w:val="auto"/>
          <w:sz w:val="26"/>
          <w:szCs w:val="26"/>
        </w:rPr>
        <w:t>1.4. Порядок информирования о порядке предоставления муниципальной  услуги.</w:t>
      </w:r>
    </w:p>
    <w:p w:rsidR="008322A1" w:rsidRPr="00F24A0A" w:rsidRDefault="008322A1" w:rsidP="00E0594E">
      <w:pPr>
        <w:shd w:val="clear" w:color="auto" w:fill="FFFFFF"/>
        <w:jc w:val="both"/>
        <w:rPr>
          <w:rFonts w:ascii="Times New Roman" w:hAnsi="Times New Roman" w:cs="Times New Roman"/>
          <w:color w:val="000000"/>
          <w:sz w:val="26"/>
          <w:szCs w:val="26"/>
        </w:rPr>
      </w:pPr>
      <w:r w:rsidRPr="00F24A0A">
        <w:rPr>
          <w:rFonts w:ascii="Times New Roman" w:hAnsi="Times New Roman" w:cs="Times New Roman"/>
          <w:sz w:val="26"/>
          <w:szCs w:val="26"/>
        </w:rPr>
        <w:t xml:space="preserve">1.4.1. Сведения о месте нахождения органа, участвующего в предоставлении Муниципальной услуги:   </w:t>
      </w:r>
      <w:r w:rsidRPr="00F24A0A">
        <w:rPr>
          <w:rFonts w:ascii="Times New Roman" w:hAnsi="Times New Roman" w:cs="Times New Roman"/>
          <w:color w:val="000000"/>
          <w:sz w:val="26"/>
          <w:szCs w:val="26"/>
        </w:rPr>
        <w:t xml:space="preserve">Местонахождение  Администрации: </w:t>
      </w:r>
      <w:r w:rsidRPr="00F24A0A">
        <w:rPr>
          <w:rFonts w:ascii="Times New Roman" w:hAnsi="Times New Roman" w:cs="Times New Roman"/>
          <w:sz w:val="26"/>
          <w:szCs w:val="26"/>
        </w:rPr>
        <w:t>655743, Республика Хакасия, Таштыпский район, с. Анчул, ул</w:t>
      </w:r>
      <w:proofErr w:type="gramStart"/>
      <w:r w:rsidRPr="00F24A0A">
        <w:rPr>
          <w:rFonts w:ascii="Times New Roman" w:hAnsi="Times New Roman" w:cs="Times New Roman"/>
          <w:sz w:val="26"/>
          <w:szCs w:val="26"/>
        </w:rPr>
        <w:t>.Н</w:t>
      </w:r>
      <w:proofErr w:type="gramEnd"/>
      <w:r w:rsidRPr="00F24A0A">
        <w:rPr>
          <w:rFonts w:ascii="Times New Roman" w:hAnsi="Times New Roman" w:cs="Times New Roman"/>
          <w:sz w:val="26"/>
          <w:szCs w:val="26"/>
        </w:rPr>
        <w:t>абережная,7</w:t>
      </w:r>
      <w:r w:rsidRPr="00F24A0A">
        <w:rPr>
          <w:rFonts w:ascii="Times New Roman" w:hAnsi="Times New Roman" w:cs="Times New Roman"/>
          <w:color w:val="000000"/>
          <w:sz w:val="26"/>
          <w:szCs w:val="26"/>
        </w:rPr>
        <w:t>.</w:t>
      </w:r>
    </w:p>
    <w:p w:rsidR="008322A1" w:rsidRPr="00F24A0A" w:rsidRDefault="008322A1" w:rsidP="00E0594E">
      <w:pPr>
        <w:shd w:val="clear" w:color="auto" w:fill="FFFFFF"/>
        <w:ind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lastRenderedPageBreak/>
        <w:t xml:space="preserve">Телефоны для справок </w:t>
      </w:r>
      <w:r w:rsidRPr="00F24A0A">
        <w:rPr>
          <w:rFonts w:ascii="Times New Roman" w:hAnsi="Times New Roman" w:cs="Times New Roman"/>
          <w:sz w:val="26"/>
          <w:szCs w:val="26"/>
        </w:rPr>
        <w:t>(839046) 2-53-44;</w:t>
      </w:r>
    </w:p>
    <w:p w:rsidR="008322A1" w:rsidRPr="00F24A0A" w:rsidRDefault="008322A1" w:rsidP="00E0594E">
      <w:pPr>
        <w:shd w:val="clear" w:color="auto" w:fill="FFFFFF"/>
        <w:ind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Адрес электронной почты: </w:t>
      </w:r>
      <w:proofErr w:type="spellStart"/>
      <w:r w:rsidRPr="00F24A0A">
        <w:rPr>
          <w:rFonts w:ascii="Times New Roman" w:hAnsi="Times New Roman" w:cs="Times New Roman"/>
          <w:color w:val="000000"/>
          <w:sz w:val="26"/>
          <w:szCs w:val="26"/>
          <w:lang w:val="en-US"/>
        </w:rPr>
        <w:t>anchulmo</w:t>
      </w:r>
      <w:proofErr w:type="spellEnd"/>
      <w:r w:rsidRPr="00F24A0A">
        <w:rPr>
          <w:rFonts w:ascii="Times New Roman" w:hAnsi="Times New Roman" w:cs="Times New Roman"/>
          <w:color w:val="000000"/>
          <w:sz w:val="26"/>
          <w:szCs w:val="26"/>
        </w:rPr>
        <w:t>@</w:t>
      </w:r>
      <w:r w:rsidRPr="00F24A0A">
        <w:rPr>
          <w:rFonts w:ascii="Times New Roman" w:hAnsi="Times New Roman" w:cs="Times New Roman"/>
          <w:color w:val="000000"/>
          <w:sz w:val="26"/>
          <w:szCs w:val="26"/>
          <w:lang w:val="en-US"/>
        </w:rPr>
        <w:t>mail</w:t>
      </w:r>
      <w:r w:rsidRPr="00F24A0A">
        <w:rPr>
          <w:rFonts w:ascii="Times New Roman" w:hAnsi="Times New Roman" w:cs="Times New Roman"/>
          <w:color w:val="000000"/>
          <w:sz w:val="26"/>
          <w:szCs w:val="26"/>
        </w:rPr>
        <w:t>.</w:t>
      </w:r>
      <w:r w:rsidRPr="00F24A0A">
        <w:rPr>
          <w:rFonts w:ascii="Times New Roman" w:hAnsi="Times New Roman" w:cs="Times New Roman"/>
          <w:sz w:val="26"/>
          <w:szCs w:val="26"/>
        </w:rPr>
        <w:t>.</w:t>
      </w:r>
      <w:proofErr w:type="spellStart"/>
      <w:r w:rsidRPr="00F24A0A">
        <w:rPr>
          <w:rFonts w:ascii="Times New Roman" w:hAnsi="Times New Roman" w:cs="Times New Roman"/>
          <w:sz w:val="26"/>
          <w:szCs w:val="26"/>
          <w:lang w:val="en-US"/>
        </w:rPr>
        <w:t>ru</w:t>
      </w:r>
      <w:proofErr w:type="spellEnd"/>
      <w:r w:rsidRPr="00F24A0A">
        <w:rPr>
          <w:rFonts w:ascii="Times New Roman" w:hAnsi="Times New Roman" w:cs="Times New Roman"/>
          <w:color w:val="000000"/>
          <w:sz w:val="26"/>
          <w:szCs w:val="26"/>
        </w:rPr>
        <w:t xml:space="preserve"> </w:t>
      </w:r>
    </w:p>
    <w:p w:rsidR="008322A1" w:rsidRPr="00F24A0A" w:rsidRDefault="008322A1" w:rsidP="00E0594E">
      <w:pPr>
        <w:shd w:val="clear" w:color="auto" w:fill="FFFFFF"/>
        <w:jc w:val="both"/>
        <w:rPr>
          <w:rFonts w:ascii="Times New Roman" w:hAnsi="Times New Roman" w:cs="Times New Roman"/>
          <w:color w:val="000000"/>
          <w:sz w:val="26"/>
          <w:szCs w:val="26"/>
        </w:rPr>
      </w:pPr>
      <w:r w:rsidRPr="00F24A0A">
        <w:rPr>
          <w:rFonts w:ascii="Times New Roman" w:hAnsi="Times New Roman" w:cs="Times New Roman"/>
          <w:sz w:val="26"/>
          <w:szCs w:val="26"/>
        </w:rPr>
        <w:t xml:space="preserve">1.4.2. </w:t>
      </w:r>
      <w:r w:rsidRPr="00F24A0A">
        <w:rPr>
          <w:rFonts w:ascii="Times New Roman" w:hAnsi="Times New Roman" w:cs="Times New Roman"/>
          <w:color w:val="000000"/>
          <w:sz w:val="26"/>
          <w:szCs w:val="26"/>
        </w:rPr>
        <w:t>График работы Администрация:</w:t>
      </w:r>
    </w:p>
    <w:p w:rsidR="008322A1" w:rsidRPr="00F24A0A" w:rsidRDefault="008322A1" w:rsidP="00E0594E">
      <w:pPr>
        <w:shd w:val="clear" w:color="auto" w:fill="FFFFFF"/>
        <w:ind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понедельник-пятница: с 8 час.00 мин. до 17 час. 00 мин.,</w:t>
      </w:r>
    </w:p>
    <w:p w:rsidR="008322A1" w:rsidRPr="00F24A0A" w:rsidRDefault="008322A1" w:rsidP="00E0594E">
      <w:pPr>
        <w:shd w:val="clear" w:color="auto" w:fill="FFFFFF"/>
        <w:ind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обед с 12 час. 00 мин.  до  13 час. 00 мин.</w:t>
      </w:r>
    </w:p>
    <w:p w:rsidR="008322A1" w:rsidRPr="00F24A0A" w:rsidRDefault="008322A1" w:rsidP="00E10948">
      <w:pPr>
        <w:ind w:firstLine="709"/>
        <w:jc w:val="both"/>
        <w:rPr>
          <w:rFonts w:ascii="Times New Roman" w:hAnsi="Times New Roman" w:cs="Times New Roman"/>
          <w:sz w:val="26"/>
          <w:szCs w:val="26"/>
        </w:rPr>
      </w:pPr>
      <w:r w:rsidRPr="00F24A0A">
        <w:rPr>
          <w:rFonts w:ascii="Times New Roman" w:hAnsi="Times New Roman" w:cs="Times New Roman"/>
          <w:sz w:val="26"/>
          <w:szCs w:val="26"/>
        </w:rPr>
        <w:t>- выходные дни – суббота, воскресенье.</w:t>
      </w:r>
    </w:p>
    <w:p w:rsidR="008322A1" w:rsidRPr="00F24A0A" w:rsidRDefault="008322A1" w:rsidP="00E0594E">
      <w:pPr>
        <w:shd w:val="clear" w:color="auto" w:fill="FFFFFF"/>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1.4.3.Порядок получения заявителями информации (консультаций) по вопросам предоставления муниципальной услуги</w:t>
      </w:r>
    </w:p>
    <w:p w:rsidR="008322A1" w:rsidRPr="00F24A0A" w:rsidRDefault="008322A1" w:rsidP="00E0594E">
      <w:pPr>
        <w:shd w:val="clear" w:color="auto" w:fill="FFFFFF"/>
        <w:ind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а)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8322A1" w:rsidRPr="00F24A0A" w:rsidRDefault="008322A1" w:rsidP="00E0594E">
      <w:pPr>
        <w:numPr>
          <w:ilvl w:val="0"/>
          <w:numId w:val="1"/>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в устном виде на личном приеме или посредством телефонной связи к Главе Анчулского  сельсовета</w:t>
      </w:r>
    </w:p>
    <w:p w:rsidR="008322A1" w:rsidRPr="00F24A0A" w:rsidRDefault="008322A1" w:rsidP="00E0594E">
      <w:pPr>
        <w:numPr>
          <w:ilvl w:val="0"/>
          <w:numId w:val="1"/>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в устном виде на личном приеме или посредством телефонной связи к ответственному специалисту  администрации; </w:t>
      </w:r>
    </w:p>
    <w:p w:rsidR="008322A1" w:rsidRPr="00F24A0A" w:rsidRDefault="008322A1" w:rsidP="00E0594E">
      <w:pPr>
        <w:numPr>
          <w:ilvl w:val="0"/>
          <w:numId w:val="1"/>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в письменном виде почтой или по электронной почте в адрес администрации  Анчулского  сельсовета.</w:t>
      </w:r>
    </w:p>
    <w:p w:rsidR="008322A1" w:rsidRPr="00F24A0A" w:rsidRDefault="008322A1" w:rsidP="00E0594E">
      <w:pPr>
        <w:shd w:val="clear" w:color="auto" w:fill="FFFFFF"/>
        <w:ind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б) Информирование (консультирование) производится по вопросам предоставления муниципальной услуги, в том числе:</w:t>
      </w:r>
    </w:p>
    <w:p w:rsidR="008322A1" w:rsidRPr="00F24A0A" w:rsidRDefault="008322A1" w:rsidP="00E0594E">
      <w:pPr>
        <w:numPr>
          <w:ilvl w:val="0"/>
          <w:numId w:val="2"/>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установления права заявителя на предоставление ему муниципальной услуги; </w:t>
      </w:r>
    </w:p>
    <w:p w:rsidR="008322A1" w:rsidRPr="00F24A0A" w:rsidRDefault="008322A1" w:rsidP="00E0594E">
      <w:pPr>
        <w:numPr>
          <w:ilvl w:val="0"/>
          <w:numId w:val="2"/>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перечня документов, необходимых для получения муниципальной услуги; </w:t>
      </w:r>
    </w:p>
    <w:p w:rsidR="008322A1" w:rsidRPr="00F24A0A" w:rsidRDefault="008322A1" w:rsidP="00E0594E">
      <w:pPr>
        <w:numPr>
          <w:ilvl w:val="0"/>
          <w:numId w:val="2"/>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источника получения документов, необходимых для предоставления услуги (орган, организация и их местонахождение); </w:t>
      </w:r>
    </w:p>
    <w:p w:rsidR="008322A1" w:rsidRPr="00F24A0A" w:rsidRDefault="008322A1" w:rsidP="00E0594E">
      <w:pPr>
        <w:numPr>
          <w:ilvl w:val="0"/>
          <w:numId w:val="2"/>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времени приема заявителей и выдачи документов; </w:t>
      </w:r>
    </w:p>
    <w:p w:rsidR="008322A1" w:rsidRPr="00F24A0A" w:rsidRDefault="008322A1" w:rsidP="00E0594E">
      <w:pPr>
        <w:numPr>
          <w:ilvl w:val="0"/>
          <w:numId w:val="2"/>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оснований для отказа в предоставлении муниципальной услуги; </w:t>
      </w:r>
    </w:p>
    <w:p w:rsidR="008322A1" w:rsidRPr="00F24A0A" w:rsidRDefault="008322A1" w:rsidP="00E0594E">
      <w:pPr>
        <w:numPr>
          <w:ilvl w:val="0"/>
          <w:numId w:val="2"/>
        </w:numPr>
        <w:shd w:val="clear" w:color="auto" w:fill="FFFFFF"/>
        <w:tabs>
          <w:tab w:val="clear" w:pos="720"/>
          <w:tab w:val="left" w:pos="1080"/>
        </w:tabs>
        <w:spacing w:after="0" w:line="240" w:lineRule="auto"/>
        <w:ind w:left="0"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порядка обжалования действий (бездействия) и решений, осуществляемых и принимаемых в ходе исполнения муниципальной услуги.</w:t>
      </w:r>
    </w:p>
    <w:p w:rsidR="008322A1" w:rsidRPr="00F24A0A" w:rsidRDefault="008322A1" w:rsidP="00E0594E">
      <w:pPr>
        <w:shd w:val="clear" w:color="auto" w:fill="FFFFFF"/>
        <w:ind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в).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8322A1" w:rsidRPr="00F24A0A" w:rsidRDefault="008322A1" w:rsidP="00E0594E">
      <w:pPr>
        <w:shd w:val="clear" w:color="auto" w:fill="FFFFFF"/>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1.4.4. Порядок, форма и место размещения информации о предоставлении муниципальной услуги</w:t>
      </w:r>
    </w:p>
    <w:p w:rsidR="008322A1" w:rsidRPr="00F24A0A" w:rsidRDefault="008322A1" w:rsidP="00E0594E">
      <w:pPr>
        <w:shd w:val="clear" w:color="auto" w:fill="FFFFFF"/>
        <w:ind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а) Размещение информации о порядке предоставления муниципальной услуги осуществляется путем публикации информационных материалов в </w:t>
      </w:r>
      <w:r w:rsidRPr="00F24A0A">
        <w:rPr>
          <w:rFonts w:ascii="Times New Roman" w:hAnsi="Times New Roman" w:cs="Times New Roman"/>
          <w:color w:val="000000"/>
          <w:sz w:val="26"/>
          <w:szCs w:val="26"/>
        </w:rPr>
        <w:lastRenderedPageBreak/>
        <w:t>средствах массовой информации, размещения информации в сети Интернет, использования информационных стендов.</w:t>
      </w:r>
    </w:p>
    <w:p w:rsidR="008322A1" w:rsidRPr="00F24A0A" w:rsidRDefault="008322A1" w:rsidP="00E0594E">
      <w:pPr>
        <w:shd w:val="clear" w:color="auto" w:fill="FFFFFF"/>
        <w:ind w:firstLine="72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б) Информационные стенды оборудуются в доступном для получения информации помещении. На информационном стенде размещается следующая информация:</w:t>
      </w:r>
    </w:p>
    <w:p w:rsidR="008322A1" w:rsidRPr="00F24A0A" w:rsidRDefault="008322A1" w:rsidP="00E0594E">
      <w:pPr>
        <w:jc w:val="center"/>
        <w:rPr>
          <w:rFonts w:ascii="Times New Roman" w:hAnsi="Times New Roman" w:cs="Times New Roman"/>
          <w:b/>
          <w:bCs/>
          <w:sz w:val="26"/>
          <w:szCs w:val="26"/>
        </w:rPr>
      </w:pPr>
      <w:r w:rsidRPr="00F24A0A">
        <w:rPr>
          <w:rFonts w:ascii="Times New Roman" w:hAnsi="Times New Roman" w:cs="Times New Roman"/>
          <w:b/>
          <w:bCs/>
          <w:sz w:val="26"/>
          <w:szCs w:val="26"/>
        </w:rPr>
        <w:t>2. Стандарт предоставления муниципальной услуги</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2.1.Наименование Муниципальной услуги  «Передача муниципального имущества в оперативное управление, хозяйственное ведение»</w:t>
      </w:r>
      <w:r w:rsidRPr="00F24A0A">
        <w:rPr>
          <w:rFonts w:ascii="Times New Roman" w:hAnsi="Times New Roman" w:cs="Times New Roman"/>
          <w:kern w:val="2"/>
          <w:sz w:val="26"/>
          <w:szCs w:val="26"/>
        </w:rPr>
        <w:t>.</w:t>
      </w:r>
    </w:p>
    <w:p w:rsidR="008322A1" w:rsidRPr="00F24A0A" w:rsidRDefault="008322A1" w:rsidP="00E0594E">
      <w:pPr>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2.2. Наименование органа, предоставляющего муниципальную услугу. </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kern w:val="2"/>
          <w:sz w:val="26"/>
          <w:szCs w:val="26"/>
        </w:rPr>
        <w:t xml:space="preserve">2.2.1. Муниципальная услуга </w:t>
      </w:r>
      <w:r w:rsidRPr="00F24A0A">
        <w:rPr>
          <w:rFonts w:ascii="Times New Roman" w:hAnsi="Times New Roman" w:cs="Times New Roman"/>
          <w:sz w:val="26"/>
          <w:szCs w:val="26"/>
        </w:rPr>
        <w:t xml:space="preserve">предоставляется  администрацией Анчулского сельсовета (далее – администрация). Запрещается требовать от заявителя </w:t>
      </w:r>
      <w:proofErr w:type="gramStart"/>
      <w:r w:rsidRPr="00F24A0A">
        <w:rPr>
          <w:rFonts w:ascii="Times New Roman" w:hAnsi="Times New Roman" w:cs="Times New Roman"/>
          <w:sz w:val="26"/>
          <w:szCs w:val="26"/>
        </w:rPr>
        <w:t>осуществления</w:t>
      </w:r>
      <w:proofErr w:type="gramEnd"/>
      <w:r w:rsidRPr="00F24A0A">
        <w:rPr>
          <w:rFonts w:ascii="Times New Roman" w:hAnsi="Times New Roman" w:cs="Times New Roman"/>
          <w:sz w:val="26"/>
          <w:szCs w:val="26"/>
        </w:rPr>
        <w:t xml:space="preserve"> каких либо действий, в том числе согласований, необходимых для предоставления муниципальной услуги, и связанных с обращением в иные органы местного самоуправления, государственной власти и организации.</w:t>
      </w:r>
    </w:p>
    <w:p w:rsidR="008322A1" w:rsidRPr="00F24A0A" w:rsidRDefault="008322A1" w:rsidP="00E0594E">
      <w:pPr>
        <w:spacing w:line="200" w:lineRule="atLeast"/>
        <w:rPr>
          <w:rFonts w:ascii="Times New Roman" w:hAnsi="Times New Roman" w:cs="Times New Roman"/>
          <w:sz w:val="26"/>
          <w:szCs w:val="26"/>
          <w:shd w:val="clear" w:color="auto" w:fill="FFFFFF"/>
        </w:rPr>
      </w:pPr>
      <w:r w:rsidRPr="00F24A0A">
        <w:rPr>
          <w:rFonts w:ascii="Times New Roman" w:hAnsi="Times New Roman" w:cs="Times New Roman"/>
          <w:sz w:val="26"/>
          <w:szCs w:val="26"/>
          <w:shd w:val="clear" w:color="auto" w:fill="FFFFFF"/>
        </w:rPr>
        <w:t>2.3. Результат предоставления муниципальной услуги.</w:t>
      </w:r>
    </w:p>
    <w:p w:rsidR="008322A1" w:rsidRPr="00F24A0A" w:rsidRDefault="008322A1" w:rsidP="00E0594E">
      <w:pPr>
        <w:tabs>
          <w:tab w:val="left" w:pos="709"/>
        </w:tabs>
        <w:spacing w:line="200" w:lineRule="atLeast"/>
        <w:jc w:val="both"/>
        <w:rPr>
          <w:rFonts w:ascii="Times New Roman" w:hAnsi="Times New Roman" w:cs="Times New Roman"/>
          <w:sz w:val="26"/>
          <w:szCs w:val="26"/>
        </w:rPr>
      </w:pPr>
      <w:r w:rsidRPr="00F24A0A">
        <w:rPr>
          <w:rFonts w:ascii="Times New Roman" w:hAnsi="Times New Roman" w:cs="Times New Roman"/>
          <w:sz w:val="26"/>
          <w:szCs w:val="26"/>
        </w:rPr>
        <w:t>2.3.1.  Конечным результатом предоставления муниципальной услуги  является:</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заключение по итогам рассмотрения заявления договора о передаче объекта муниципальной собственности  на праве оперативного управления или на праве хозяйственного ведения;</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отказ по итогам рассмотрения заявления договора о передаче объекта муниципальной собственности  на праве оперативного управления или на праве хозяйственного ведения.</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2.4. Срок предоставления муниципальной услуги.</w:t>
      </w:r>
    </w:p>
    <w:p w:rsidR="008322A1" w:rsidRPr="00F24A0A" w:rsidRDefault="008322A1" w:rsidP="00E0594E">
      <w:pPr>
        <w:jc w:val="both"/>
        <w:rPr>
          <w:rFonts w:ascii="Times New Roman" w:hAnsi="Times New Roman" w:cs="Times New Roman"/>
          <w:kern w:val="2"/>
          <w:sz w:val="26"/>
          <w:szCs w:val="26"/>
        </w:rPr>
      </w:pPr>
      <w:r w:rsidRPr="00F24A0A">
        <w:rPr>
          <w:rFonts w:ascii="Times New Roman" w:hAnsi="Times New Roman" w:cs="Times New Roman"/>
          <w:sz w:val="26"/>
          <w:szCs w:val="26"/>
        </w:rPr>
        <w:t xml:space="preserve">2.4.1. Муниципальная услуга «Передача муниципального имущества в оперативное управление, хозяйственное ведение»  </w:t>
      </w:r>
      <w:r w:rsidRPr="00F24A0A">
        <w:rPr>
          <w:rFonts w:ascii="Times New Roman" w:hAnsi="Times New Roman" w:cs="Times New Roman"/>
          <w:kern w:val="2"/>
          <w:sz w:val="26"/>
          <w:szCs w:val="26"/>
        </w:rPr>
        <w:t xml:space="preserve">предоставляется в течение 30 календарных дней </w:t>
      </w:r>
      <w:proofErr w:type="gramStart"/>
      <w:r w:rsidRPr="00F24A0A">
        <w:rPr>
          <w:rFonts w:ascii="Times New Roman" w:hAnsi="Times New Roman" w:cs="Times New Roman"/>
          <w:kern w:val="2"/>
          <w:sz w:val="26"/>
          <w:szCs w:val="26"/>
        </w:rPr>
        <w:t>с даты регистрации</w:t>
      </w:r>
      <w:proofErr w:type="gramEnd"/>
      <w:r w:rsidRPr="00F24A0A">
        <w:rPr>
          <w:rFonts w:ascii="Times New Roman" w:hAnsi="Times New Roman" w:cs="Times New Roman"/>
          <w:kern w:val="2"/>
          <w:sz w:val="26"/>
          <w:szCs w:val="26"/>
        </w:rPr>
        <w:t xml:space="preserve"> заявления.</w:t>
      </w:r>
    </w:p>
    <w:p w:rsidR="008322A1" w:rsidRPr="00F24A0A" w:rsidRDefault="008322A1" w:rsidP="00E959C5">
      <w:pPr>
        <w:shd w:val="clear" w:color="auto" w:fill="FFFFFF"/>
        <w:jc w:val="both"/>
        <w:rPr>
          <w:rFonts w:ascii="Times New Roman" w:hAnsi="Times New Roman" w:cs="Times New Roman"/>
          <w:sz w:val="26"/>
          <w:szCs w:val="26"/>
        </w:rPr>
      </w:pPr>
      <w:r w:rsidRPr="00F24A0A">
        <w:rPr>
          <w:rFonts w:ascii="Times New Roman" w:hAnsi="Times New Roman" w:cs="Times New Roman"/>
          <w:sz w:val="26"/>
          <w:szCs w:val="26"/>
        </w:rPr>
        <w:t>Муниципальная услуга оказывается также Территориальным отделом  №2 автономного учреждения РХ «Многофункциональный центр организации централизованного предоставления государственных и муниципальных услуг  Республики Хакасии» (АУ РХ «МФЦ Хакасии») по адресу:  с</w:t>
      </w:r>
      <w:proofErr w:type="gramStart"/>
      <w:r w:rsidRPr="00F24A0A">
        <w:rPr>
          <w:rFonts w:ascii="Times New Roman" w:hAnsi="Times New Roman" w:cs="Times New Roman"/>
          <w:sz w:val="26"/>
          <w:szCs w:val="26"/>
        </w:rPr>
        <w:t>.Т</w:t>
      </w:r>
      <w:proofErr w:type="gramEnd"/>
      <w:r w:rsidRPr="00F24A0A">
        <w:rPr>
          <w:rFonts w:ascii="Times New Roman" w:hAnsi="Times New Roman" w:cs="Times New Roman"/>
          <w:sz w:val="26"/>
          <w:szCs w:val="26"/>
        </w:rPr>
        <w:t xml:space="preserve">аштып, ул.Ленина, 36. Контактные телефоны: (839046)2-25-44, 2-14-24; адрес электронной почты: </w:t>
      </w:r>
      <w:proofErr w:type="spellStart"/>
      <w:r w:rsidRPr="00F24A0A">
        <w:rPr>
          <w:rFonts w:ascii="Times New Roman" w:hAnsi="Times New Roman" w:cs="Times New Roman"/>
          <w:sz w:val="26"/>
          <w:szCs w:val="26"/>
          <w:lang w:val="en-US"/>
        </w:rPr>
        <w:t>mfc</w:t>
      </w:r>
      <w:proofErr w:type="spellEnd"/>
      <w:r w:rsidRPr="00F24A0A">
        <w:rPr>
          <w:rFonts w:ascii="Times New Roman" w:hAnsi="Times New Roman" w:cs="Times New Roman"/>
          <w:sz w:val="26"/>
          <w:szCs w:val="26"/>
        </w:rPr>
        <w:t>09</w:t>
      </w:r>
      <w:proofErr w:type="spellStart"/>
      <w:r w:rsidRPr="00F24A0A">
        <w:rPr>
          <w:rFonts w:ascii="Times New Roman" w:hAnsi="Times New Roman" w:cs="Times New Roman"/>
          <w:sz w:val="26"/>
          <w:szCs w:val="26"/>
          <w:lang w:val="en-US"/>
        </w:rPr>
        <w:t>tashtip</w:t>
      </w:r>
      <w:proofErr w:type="spellEnd"/>
      <w:r w:rsidRPr="00F24A0A">
        <w:rPr>
          <w:rFonts w:ascii="Times New Roman" w:hAnsi="Times New Roman" w:cs="Times New Roman"/>
          <w:sz w:val="26"/>
          <w:szCs w:val="26"/>
        </w:rPr>
        <w:t>@</w:t>
      </w:r>
      <w:r w:rsidRPr="00F24A0A">
        <w:rPr>
          <w:rFonts w:ascii="Times New Roman" w:hAnsi="Times New Roman" w:cs="Times New Roman"/>
          <w:sz w:val="26"/>
          <w:szCs w:val="26"/>
          <w:lang w:val="en-US"/>
        </w:rPr>
        <w:t>mail</w:t>
      </w:r>
      <w:r w:rsidRPr="00F24A0A">
        <w:rPr>
          <w:rFonts w:ascii="Times New Roman" w:hAnsi="Times New Roman" w:cs="Times New Roman"/>
          <w:sz w:val="26"/>
          <w:szCs w:val="26"/>
        </w:rPr>
        <w:t>.</w:t>
      </w:r>
      <w:proofErr w:type="spellStart"/>
      <w:r w:rsidRPr="00F24A0A">
        <w:rPr>
          <w:rFonts w:ascii="Times New Roman" w:hAnsi="Times New Roman" w:cs="Times New Roman"/>
          <w:sz w:val="26"/>
          <w:szCs w:val="26"/>
          <w:lang w:val="en-US"/>
        </w:rPr>
        <w:t>ru</w:t>
      </w:r>
      <w:proofErr w:type="spellEnd"/>
    </w:p>
    <w:p w:rsidR="008322A1" w:rsidRPr="00F24A0A" w:rsidRDefault="008322A1" w:rsidP="00E0594E">
      <w:pPr>
        <w:tabs>
          <w:tab w:val="left" w:pos="142"/>
        </w:tabs>
        <w:spacing w:line="200" w:lineRule="atLeast"/>
        <w:jc w:val="both"/>
        <w:rPr>
          <w:rFonts w:ascii="Times New Roman" w:hAnsi="Times New Roman" w:cs="Times New Roman"/>
          <w:color w:val="000000"/>
          <w:kern w:val="2"/>
          <w:sz w:val="26"/>
          <w:szCs w:val="26"/>
        </w:rPr>
      </w:pPr>
      <w:r w:rsidRPr="00F24A0A">
        <w:rPr>
          <w:rFonts w:ascii="Times New Roman" w:hAnsi="Times New Roman" w:cs="Times New Roman"/>
          <w:color w:val="000000"/>
          <w:kern w:val="2"/>
          <w:sz w:val="26"/>
          <w:szCs w:val="26"/>
        </w:rPr>
        <w:t>2.5. Нормативные правовые акты, регулирующие предоставление муниципальной услуги.</w:t>
      </w:r>
    </w:p>
    <w:p w:rsidR="008322A1" w:rsidRPr="00F24A0A" w:rsidRDefault="008322A1" w:rsidP="00E0594E">
      <w:pPr>
        <w:spacing w:line="200" w:lineRule="atLeast"/>
        <w:jc w:val="both"/>
        <w:rPr>
          <w:rFonts w:ascii="Times New Roman" w:hAnsi="Times New Roman" w:cs="Times New Roman"/>
          <w:kern w:val="2"/>
          <w:sz w:val="26"/>
          <w:szCs w:val="26"/>
        </w:rPr>
      </w:pPr>
      <w:r w:rsidRPr="00F24A0A">
        <w:rPr>
          <w:rFonts w:ascii="Times New Roman" w:hAnsi="Times New Roman" w:cs="Times New Roman"/>
          <w:kern w:val="2"/>
          <w:sz w:val="26"/>
          <w:szCs w:val="26"/>
        </w:rPr>
        <w:lastRenderedPageBreak/>
        <w:t xml:space="preserve">2.5.1. Полномочия по предоставлению муниципальной услуги осуществляются в соответствии </w:t>
      </w:r>
      <w:proofErr w:type="gramStart"/>
      <w:r w:rsidRPr="00F24A0A">
        <w:rPr>
          <w:rFonts w:ascii="Times New Roman" w:hAnsi="Times New Roman" w:cs="Times New Roman"/>
          <w:kern w:val="2"/>
          <w:sz w:val="26"/>
          <w:szCs w:val="26"/>
        </w:rPr>
        <w:t>с</w:t>
      </w:r>
      <w:proofErr w:type="gramEnd"/>
      <w:r w:rsidRPr="00F24A0A">
        <w:rPr>
          <w:rFonts w:ascii="Times New Roman" w:hAnsi="Times New Roman" w:cs="Times New Roman"/>
          <w:kern w:val="2"/>
          <w:sz w:val="26"/>
          <w:szCs w:val="26"/>
        </w:rPr>
        <w:t>:</w:t>
      </w:r>
    </w:p>
    <w:p w:rsidR="008322A1" w:rsidRPr="00F24A0A" w:rsidRDefault="008322A1" w:rsidP="00E0594E">
      <w:pPr>
        <w:ind w:firstLine="709"/>
        <w:jc w:val="both"/>
        <w:rPr>
          <w:rFonts w:ascii="Times New Roman" w:hAnsi="Times New Roman" w:cs="Times New Roman"/>
          <w:sz w:val="26"/>
          <w:szCs w:val="26"/>
        </w:rPr>
      </w:pPr>
      <w:r w:rsidRPr="00F24A0A">
        <w:rPr>
          <w:rFonts w:ascii="Times New Roman" w:hAnsi="Times New Roman" w:cs="Times New Roman"/>
          <w:sz w:val="26"/>
          <w:szCs w:val="26"/>
        </w:rPr>
        <w:t>Конституцией Российской Федерации;</w:t>
      </w:r>
    </w:p>
    <w:p w:rsidR="008322A1" w:rsidRPr="00F24A0A" w:rsidRDefault="008322A1" w:rsidP="00E0594E">
      <w:pPr>
        <w:ind w:firstLine="720"/>
        <w:jc w:val="both"/>
        <w:rPr>
          <w:rFonts w:ascii="Times New Roman" w:hAnsi="Times New Roman" w:cs="Times New Roman"/>
          <w:sz w:val="26"/>
          <w:szCs w:val="26"/>
        </w:rPr>
      </w:pPr>
      <w:r w:rsidRPr="00F24A0A">
        <w:rPr>
          <w:rFonts w:ascii="Times New Roman" w:hAnsi="Times New Roman" w:cs="Times New Roman"/>
          <w:sz w:val="26"/>
          <w:szCs w:val="26"/>
        </w:rPr>
        <w:t>Гражданским кодексом Российской Федерации;</w:t>
      </w:r>
    </w:p>
    <w:p w:rsidR="008322A1" w:rsidRPr="00F24A0A" w:rsidRDefault="008322A1" w:rsidP="00E0594E">
      <w:pPr>
        <w:ind w:firstLine="720"/>
        <w:jc w:val="both"/>
        <w:rPr>
          <w:rFonts w:ascii="Times New Roman" w:hAnsi="Times New Roman" w:cs="Times New Roman"/>
          <w:sz w:val="26"/>
          <w:szCs w:val="26"/>
        </w:rPr>
      </w:pPr>
      <w:r w:rsidRPr="00F24A0A">
        <w:rPr>
          <w:rFonts w:ascii="Times New Roman" w:hAnsi="Times New Roman" w:cs="Times New Roman"/>
          <w:sz w:val="26"/>
          <w:szCs w:val="26"/>
        </w:rPr>
        <w:t>Федеральным законом от 06.10.2003 №131-ФЗ «Об общих принципах организации местного самоуправления в Российской Федерации» (далее – Федеральный закон №131-ФЗ);</w:t>
      </w:r>
    </w:p>
    <w:p w:rsidR="008322A1" w:rsidRPr="00F24A0A" w:rsidRDefault="008322A1" w:rsidP="00E0594E">
      <w:pPr>
        <w:suppressAutoHyphens/>
        <w:ind w:firstLine="720"/>
        <w:jc w:val="both"/>
        <w:rPr>
          <w:rFonts w:ascii="Times New Roman" w:hAnsi="Times New Roman" w:cs="Times New Roman"/>
          <w:sz w:val="26"/>
          <w:szCs w:val="26"/>
        </w:rPr>
      </w:pPr>
      <w:r w:rsidRPr="00F24A0A">
        <w:rPr>
          <w:rFonts w:ascii="Times New Roman" w:hAnsi="Times New Roman" w:cs="Times New Roman"/>
          <w:sz w:val="26"/>
          <w:szCs w:val="26"/>
        </w:rPr>
        <w:t>Федеральным законом от 02.05.2006г. №59-ФЗ «О порядке рассмотрения обращений  граждан   Российской    Федерации»;</w:t>
      </w:r>
    </w:p>
    <w:p w:rsidR="008322A1" w:rsidRPr="00F24A0A" w:rsidRDefault="008322A1" w:rsidP="00E0594E">
      <w:pPr>
        <w:tabs>
          <w:tab w:val="left" w:pos="1134"/>
        </w:tabs>
        <w:ind w:firstLine="709"/>
        <w:jc w:val="both"/>
        <w:rPr>
          <w:rFonts w:ascii="Times New Roman" w:hAnsi="Times New Roman" w:cs="Times New Roman"/>
          <w:sz w:val="26"/>
          <w:szCs w:val="26"/>
        </w:rPr>
      </w:pPr>
      <w:r w:rsidRPr="00F24A0A">
        <w:rPr>
          <w:rFonts w:ascii="Times New Roman" w:hAnsi="Times New Roman" w:cs="Times New Roman"/>
          <w:sz w:val="26"/>
          <w:szCs w:val="26"/>
        </w:rPr>
        <w:t>Федеральным законом от 27.07.2010г. №210-ФЗ «Об организации предоставления государственных и муниципальных услуг»;</w:t>
      </w:r>
    </w:p>
    <w:p w:rsidR="008322A1" w:rsidRPr="00F24A0A" w:rsidRDefault="008322A1" w:rsidP="00E0594E">
      <w:pPr>
        <w:spacing w:line="120" w:lineRule="atLeast"/>
        <w:ind w:firstLine="709"/>
        <w:jc w:val="both"/>
        <w:rPr>
          <w:rFonts w:ascii="Times New Roman" w:hAnsi="Times New Roman" w:cs="Times New Roman"/>
          <w:snapToGrid w:val="0"/>
          <w:sz w:val="26"/>
          <w:szCs w:val="26"/>
        </w:rPr>
      </w:pPr>
      <w:r w:rsidRPr="00F24A0A">
        <w:rPr>
          <w:rFonts w:ascii="Times New Roman" w:hAnsi="Times New Roman" w:cs="Times New Roman"/>
          <w:sz w:val="26"/>
          <w:szCs w:val="26"/>
        </w:rPr>
        <w:t>Федеральным законом от 14.11.2002г. N 161-ФЗ "О государственных и муниципальных унитарных предприятиях"</w:t>
      </w:r>
      <w:r w:rsidRPr="00F24A0A">
        <w:rPr>
          <w:rFonts w:ascii="Times New Roman" w:hAnsi="Times New Roman" w:cs="Times New Roman"/>
          <w:snapToGrid w:val="0"/>
          <w:sz w:val="26"/>
          <w:szCs w:val="26"/>
        </w:rPr>
        <w:t>;</w:t>
      </w:r>
    </w:p>
    <w:p w:rsidR="008322A1" w:rsidRPr="00F24A0A" w:rsidRDefault="008322A1" w:rsidP="00E0594E">
      <w:pPr>
        <w:autoSpaceDE w:val="0"/>
        <w:autoSpaceDN w:val="0"/>
        <w:adjustRightInd w:val="0"/>
        <w:ind w:firstLine="708"/>
        <w:jc w:val="both"/>
        <w:rPr>
          <w:rFonts w:ascii="Times New Roman" w:hAnsi="Times New Roman" w:cs="Times New Roman"/>
          <w:sz w:val="26"/>
          <w:szCs w:val="26"/>
        </w:rPr>
      </w:pPr>
      <w:r w:rsidRPr="00F24A0A">
        <w:rPr>
          <w:rFonts w:ascii="Times New Roman" w:hAnsi="Times New Roman" w:cs="Times New Roman"/>
          <w:sz w:val="26"/>
          <w:szCs w:val="26"/>
        </w:rPr>
        <w:t>Федеральным законом от 03.11.2006 N 174-ФЗ (ред. от 08.05.2010)"Об автономных учреждениях"</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xml:space="preserve">                        -Уставом муниципального образования Анчулский сельсовет</w:t>
      </w:r>
      <w:r>
        <w:rPr>
          <w:rFonts w:ascii="Times New Roman" w:hAnsi="Times New Roman" w:cs="Times New Roman"/>
          <w:sz w:val="26"/>
          <w:szCs w:val="26"/>
        </w:rPr>
        <w:t>,</w:t>
      </w:r>
      <w:r w:rsidRPr="00F24A0A">
        <w:rPr>
          <w:rFonts w:ascii="Times New Roman" w:hAnsi="Times New Roman" w:cs="Times New Roman"/>
          <w:sz w:val="26"/>
          <w:szCs w:val="26"/>
        </w:rPr>
        <w:t xml:space="preserve"> утвержденный решением Совета депутатов муниципального образования Анчулский сельсовет от 05.01.2006г., </w:t>
      </w:r>
      <w:r w:rsidRPr="00F24A0A">
        <w:rPr>
          <w:rFonts w:ascii="Times New Roman" w:hAnsi="Times New Roman" w:cs="Times New Roman"/>
          <w:color w:val="FF0000"/>
          <w:sz w:val="26"/>
          <w:szCs w:val="26"/>
        </w:rPr>
        <w:t xml:space="preserve"> </w:t>
      </w:r>
      <w:r w:rsidRPr="00F24A0A">
        <w:rPr>
          <w:rFonts w:ascii="Times New Roman" w:hAnsi="Times New Roman" w:cs="Times New Roman"/>
          <w:sz w:val="26"/>
          <w:szCs w:val="26"/>
        </w:rPr>
        <w:t>№10</w:t>
      </w:r>
      <w:r>
        <w:rPr>
          <w:rFonts w:ascii="Times New Roman" w:hAnsi="Times New Roman" w:cs="Times New Roman"/>
          <w:sz w:val="26"/>
          <w:szCs w:val="26"/>
        </w:rPr>
        <w:t>.</w:t>
      </w:r>
    </w:p>
    <w:p w:rsidR="008322A1" w:rsidRPr="00F24A0A" w:rsidRDefault="008322A1" w:rsidP="00E959C5">
      <w:pPr>
        <w:pStyle w:val="1"/>
        <w:spacing w:before="0" w:after="0"/>
        <w:rPr>
          <w:rFonts w:ascii="Times New Roman" w:hAnsi="Times New Roman" w:cs="Times New Roman"/>
          <w:b w:val="0"/>
          <w:bCs w:val="0"/>
          <w:sz w:val="26"/>
          <w:szCs w:val="26"/>
        </w:rPr>
      </w:pPr>
      <w:r w:rsidRPr="00F24A0A">
        <w:rPr>
          <w:rFonts w:ascii="Times New Roman" w:hAnsi="Times New Roman" w:cs="Times New Roman"/>
          <w:b w:val="0"/>
          <w:bCs w:val="0"/>
          <w:sz w:val="26"/>
          <w:szCs w:val="26"/>
        </w:rPr>
        <w:t>2.6. Перечень документов, необходимых для предоставления муниципальной услуги:</w:t>
      </w:r>
    </w:p>
    <w:p w:rsidR="008322A1" w:rsidRPr="00F24A0A" w:rsidRDefault="008322A1" w:rsidP="00E959C5">
      <w:pPr>
        <w:pStyle w:val="1"/>
        <w:spacing w:before="0" w:after="0"/>
        <w:rPr>
          <w:rFonts w:ascii="Times New Roman" w:hAnsi="Times New Roman" w:cs="Times New Roman"/>
          <w:b w:val="0"/>
          <w:bCs w:val="0"/>
          <w:sz w:val="26"/>
          <w:szCs w:val="26"/>
        </w:rPr>
      </w:pPr>
      <w:r w:rsidRPr="00F24A0A">
        <w:rPr>
          <w:rFonts w:ascii="Times New Roman" w:hAnsi="Times New Roman" w:cs="Times New Roman"/>
          <w:b w:val="0"/>
          <w:bCs w:val="0"/>
          <w:sz w:val="26"/>
          <w:szCs w:val="26"/>
        </w:rPr>
        <w:t>- заявления лица, уполномоченного действовать от имени юридического лица;</w:t>
      </w:r>
    </w:p>
    <w:p w:rsidR="008322A1" w:rsidRPr="00F24A0A" w:rsidRDefault="008322A1" w:rsidP="00E959C5">
      <w:pPr>
        <w:pStyle w:val="1"/>
        <w:spacing w:before="0" w:after="0"/>
        <w:rPr>
          <w:rFonts w:ascii="Times New Roman" w:hAnsi="Times New Roman" w:cs="Times New Roman"/>
          <w:b w:val="0"/>
          <w:bCs w:val="0"/>
          <w:sz w:val="26"/>
          <w:szCs w:val="26"/>
        </w:rPr>
      </w:pPr>
      <w:r w:rsidRPr="00F24A0A">
        <w:rPr>
          <w:rFonts w:ascii="Times New Roman" w:hAnsi="Times New Roman" w:cs="Times New Roman"/>
          <w:b w:val="0"/>
          <w:bCs w:val="0"/>
          <w:sz w:val="26"/>
          <w:szCs w:val="26"/>
        </w:rPr>
        <w:t>- правоустанавливающие документы юридического лица;</w:t>
      </w:r>
    </w:p>
    <w:p w:rsidR="008322A1" w:rsidRPr="00F24A0A" w:rsidRDefault="008322A1" w:rsidP="00E959C5">
      <w:pPr>
        <w:pStyle w:val="1"/>
        <w:spacing w:before="0" w:after="0"/>
        <w:rPr>
          <w:rFonts w:ascii="Times New Roman" w:hAnsi="Times New Roman" w:cs="Times New Roman"/>
          <w:b w:val="0"/>
          <w:bCs w:val="0"/>
          <w:sz w:val="26"/>
          <w:szCs w:val="26"/>
        </w:rPr>
      </w:pPr>
      <w:r w:rsidRPr="00F24A0A">
        <w:rPr>
          <w:rFonts w:ascii="Times New Roman" w:hAnsi="Times New Roman" w:cs="Times New Roman"/>
          <w:b w:val="0"/>
          <w:bCs w:val="0"/>
          <w:sz w:val="26"/>
          <w:szCs w:val="26"/>
        </w:rPr>
        <w:t xml:space="preserve">- документы, подтверждающие полномочия заявителя.   </w:t>
      </w:r>
    </w:p>
    <w:p w:rsidR="008322A1" w:rsidRPr="00F24A0A" w:rsidRDefault="008322A1" w:rsidP="00E959C5">
      <w:pPr>
        <w:autoSpaceDE w:val="0"/>
        <w:autoSpaceDN w:val="0"/>
        <w:adjustRightInd w:val="0"/>
        <w:rPr>
          <w:rFonts w:ascii="Times New Roman" w:hAnsi="Times New Roman" w:cs="Times New Roman"/>
          <w:sz w:val="26"/>
          <w:szCs w:val="26"/>
        </w:rPr>
      </w:pPr>
      <w:r w:rsidRPr="00F24A0A">
        <w:rPr>
          <w:rFonts w:ascii="Times New Roman" w:hAnsi="Times New Roman" w:cs="Times New Roman"/>
          <w:sz w:val="26"/>
          <w:szCs w:val="26"/>
        </w:rPr>
        <w:t xml:space="preserve">2.7. Отказ в предоставлении муниципальной услуги возможен в следующих случаях: </w:t>
      </w:r>
    </w:p>
    <w:p w:rsidR="008322A1" w:rsidRPr="00F24A0A" w:rsidRDefault="008322A1" w:rsidP="00E0594E">
      <w:pPr>
        <w:autoSpaceDE w:val="0"/>
        <w:autoSpaceDN w:val="0"/>
        <w:adjustRightInd w:val="0"/>
        <w:jc w:val="both"/>
        <w:rPr>
          <w:rFonts w:ascii="Times New Roman" w:hAnsi="Times New Roman" w:cs="Times New Roman"/>
          <w:sz w:val="26"/>
          <w:szCs w:val="26"/>
        </w:rPr>
      </w:pPr>
      <w:r w:rsidRPr="00F24A0A">
        <w:rPr>
          <w:rFonts w:ascii="Times New Roman" w:hAnsi="Times New Roman" w:cs="Times New Roman"/>
          <w:sz w:val="26"/>
          <w:szCs w:val="26"/>
        </w:rPr>
        <w:t>- запрашиваемое имущество обременено правами третьих лиц (передано на праве оперативного управления или на праве хозяйственного ведения, в аренду);</w:t>
      </w:r>
    </w:p>
    <w:p w:rsidR="008322A1" w:rsidRPr="00F24A0A" w:rsidRDefault="008322A1" w:rsidP="00E0594E">
      <w:pPr>
        <w:autoSpaceDE w:val="0"/>
        <w:autoSpaceDN w:val="0"/>
        <w:adjustRightInd w:val="0"/>
        <w:jc w:val="both"/>
        <w:rPr>
          <w:rFonts w:ascii="Times New Roman" w:hAnsi="Times New Roman" w:cs="Times New Roman"/>
          <w:sz w:val="26"/>
          <w:szCs w:val="26"/>
        </w:rPr>
      </w:pPr>
      <w:r w:rsidRPr="00F24A0A">
        <w:rPr>
          <w:rFonts w:ascii="Times New Roman" w:hAnsi="Times New Roman" w:cs="Times New Roman"/>
          <w:sz w:val="26"/>
          <w:szCs w:val="26"/>
        </w:rPr>
        <w:t>- отсутствие документов, указанных в пункте 2.6. настоящего Регламента;</w:t>
      </w:r>
    </w:p>
    <w:p w:rsidR="008322A1" w:rsidRPr="00F24A0A" w:rsidRDefault="008322A1" w:rsidP="00E0594E">
      <w:pPr>
        <w:jc w:val="both"/>
        <w:rPr>
          <w:rFonts w:ascii="Times New Roman" w:hAnsi="Times New Roman" w:cs="Times New Roman"/>
          <w:sz w:val="26"/>
          <w:szCs w:val="26"/>
        </w:rPr>
      </w:pPr>
      <w:proofErr w:type="gramStart"/>
      <w:r w:rsidRPr="00F24A0A">
        <w:rPr>
          <w:rFonts w:ascii="Times New Roman" w:hAnsi="Times New Roman" w:cs="Times New Roman"/>
          <w:sz w:val="26"/>
          <w:szCs w:val="26"/>
        </w:rPr>
        <w:t xml:space="preserve">- запрещается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w:t>
      </w:r>
      <w:r w:rsidRPr="00F24A0A">
        <w:rPr>
          <w:rFonts w:ascii="Times New Roman" w:hAnsi="Times New Roman" w:cs="Times New Roman"/>
          <w:color w:val="008080"/>
          <w:sz w:val="26"/>
          <w:szCs w:val="26"/>
        </w:rPr>
        <w:t xml:space="preserve"> </w:t>
      </w:r>
      <w:r w:rsidRPr="00F24A0A">
        <w:rPr>
          <w:rFonts w:ascii="Times New Roman" w:hAnsi="Times New Roman" w:cs="Times New Roman"/>
          <w:sz w:val="26"/>
          <w:szCs w:val="26"/>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w:t>
      </w:r>
      <w:proofErr w:type="gramEnd"/>
      <w:r w:rsidRPr="00F24A0A">
        <w:rPr>
          <w:rFonts w:ascii="Times New Roman" w:hAnsi="Times New Roman" w:cs="Times New Roman"/>
          <w:sz w:val="26"/>
          <w:szCs w:val="26"/>
        </w:rPr>
        <w:t xml:space="preserve"> актами </w:t>
      </w:r>
      <w:r w:rsidRPr="00F24A0A">
        <w:rPr>
          <w:rFonts w:ascii="Times New Roman" w:hAnsi="Times New Roman" w:cs="Times New Roman"/>
          <w:sz w:val="26"/>
          <w:szCs w:val="26"/>
        </w:rPr>
        <w:lastRenderedPageBreak/>
        <w:t>Российской Федерации, нормативными правовыми актами субъектов Российской Федерации, муниципальными правовыми актами.</w:t>
      </w:r>
    </w:p>
    <w:p w:rsidR="008322A1" w:rsidRPr="00F24A0A" w:rsidRDefault="008322A1" w:rsidP="00E0594E">
      <w:pPr>
        <w:autoSpaceDE w:val="0"/>
        <w:autoSpaceDN w:val="0"/>
        <w:adjustRightInd w:val="0"/>
        <w:jc w:val="both"/>
        <w:rPr>
          <w:rFonts w:ascii="Times New Roman" w:hAnsi="Times New Roman" w:cs="Times New Roman"/>
          <w:sz w:val="26"/>
          <w:szCs w:val="26"/>
        </w:rPr>
      </w:pPr>
      <w:r w:rsidRPr="00F24A0A">
        <w:rPr>
          <w:rFonts w:ascii="Times New Roman" w:hAnsi="Times New Roman" w:cs="Times New Roman"/>
          <w:sz w:val="26"/>
          <w:szCs w:val="26"/>
        </w:rPr>
        <w:t>2.8. Основания для приостановления предоставления и (или) отказа в предоставлении  муниципальной услуги:</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поступление от потребителя или от доверенного лица письменного заявления о приостановлении предоставления услуги;</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наличие судебного акта, приостанавливающего предоставление муниципальной услуги.</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2.9. Государственная пошлина за предоставление муниципальной услуги не предусмотрена.</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2.10. Плата за предоставление муниципальной услуги не предусмотрена.</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xml:space="preserve">2.11.  Заявление о предоставлении муниципальной услуги регистрируется в день его поступления в администрацию в журнале регистрации входящей документации.  </w:t>
      </w:r>
    </w:p>
    <w:p w:rsidR="008322A1" w:rsidRPr="00F24A0A" w:rsidRDefault="008322A1" w:rsidP="00F24A0A">
      <w:pPr>
        <w:jc w:val="both"/>
        <w:rPr>
          <w:rFonts w:ascii="Times New Roman" w:hAnsi="Times New Roman" w:cs="Times New Roman"/>
          <w:kern w:val="2"/>
          <w:sz w:val="26"/>
          <w:szCs w:val="26"/>
        </w:rPr>
      </w:pPr>
      <w:r w:rsidRPr="00F24A0A">
        <w:rPr>
          <w:rFonts w:ascii="Times New Roman" w:hAnsi="Times New Roman" w:cs="Times New Roman"/>
          <w:kern w:val="2"/>
          <w:sz w:val="26"/>
          <w:szCs w:val="26"/>
        </w:rPr>
        <w:t>2.13. При предоставлении муниципальной услуги непосредственное взаимодействие с   потребителем муниципальной услуги происходит при подаче заявки на предоставление муниципальной услуги, при заключении соответствующего договора.</w:t>
      </w:r>
    </w:p>
    <w:p w:rsidR="008322A1" w:rsidRPr="00F24A0A" w:rsidRDefault="008322A1" w:rsidP="00E0594E">
      <w:pPr>
        <w:jc w:val="center"/>
        <w:rPr>
          <w:rFonts w:ascii="Times New Roman" w:hAnsi="Times New Roman" w:cs="Times New Roman"/>
          <w:b/>
          <w:bCs/>
          <w:kern w:val="2"/>
          <w:sz w:val="26"/>
          <w:szCs w:val="26"/>
        </w:rPr>
      </w:pPr>
      <w:r w:rsidRPr="00F24A0A">
        <w:rPr>
          <w:rFonts w:ascii="Times New Roman" w:hAnsi="Times New Roman" w:cs="Times New Roman"/>
          <w:b/>
          <w:bCs/>
          <w:kern w:val="2"/>
          <w:sz w:val="26"/>
          <w:szCs w:val="26"/>
        </w:rPr>
        <w:t>3. Состав, последовательность и</w:t>
      </w:r>
    </w:p>
    <w:p w:rsidR="008322A1" w:rsidRPr="00F24A0A" w:rsidRDefault="008322A1" w:rsidP="00E0594E">
      <w:pPr>
        <w:jc w:val="center"/>
        <w:rPr>
          <w:rFonts w:ascii="Times New Roman" w:hAnsi="Times New Roman" w:cs="Times New Roman"/>
          <w:b/>
          <w:bCs/>
          <w:kern w:val="2"/>
          <w:sz w:val="26"/>
          <w:szCs w:val="26"/>
        </w:rPr>
      </w:pPr>
      <w:r w:rsidRPr="00F24A0A">
        <w:rPr>
          <w:rFonts w:ascii="Times New Roman" w:hAnsi="Times New Roman" w:cs="Times New Roman"/>
          <w:b/>
          <w:bCs/>
          <w:kern w:val="2"/>
          <w:sz w:val="26"/>
          <w:szCs w:val="26"/>
        </w:rPr>
        <w:t>сроки исполнения административных процедур</w:t>
      </w:r>
    </w:p>
    <w:p w:rsidR="008322A1" w:rsidRPr="00F24A0A" w:rsidRDefault="008322A1" w:rsidP="00E0594E">
      <w:pPr>
        <w:jc w:val="center"/>
        <w:rPr>
          <w:rFonts w:ascii="Times New Roman" w:hAnsi="Times New Roman" w:cs="Times New Roman"/>
          <w:kern w:val="2"/>
          <w:sz w:val="26"/>
          <w:szCs w:val="26"/>
        </w:rPr>
      </w:pP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3.1. Прием заявления о предоставлении муниципальной услуги осуществляется в  администрации Анчулского сельсовета, специалистом администрации ответственным за ведение Реестра объектов муниципальной собственности, либо иным специалистом по распоряжению Главы Анчулского  сельсовета.</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3.2.  Полученное заявление регистрируется в журнале входящей документации  в день обращения.</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3.3. Специалист Администрации, которому поручено исполнение указанного выше заявления:</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проводит проверку полноты пакета документов, представленных заявителем;</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проверку заявленного объекта на предмет свободы объекта от прав третьих лиц.</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xml:space="preserve">3.4. В случае несоответствия поданного пакета документов предъявляемым требованиям или наличия прав третьих лиц на </w:t>
      </w:r>
      <w:proofErr w:type="gramStart"/>
      <w:r w:rsidRPr="00F24A0A">
        <w:rPr>
          <w:rFonts w:ascii="Times New Roman" w:hAnsi="Times New Roman" w:cs="Times New Roman"/>
          <w:sz w:val="26"/>
          <w:szCs w:val="26"/>
        </w:rPr>
        <w:t xml:space="preserve">испрашиваемый объект, </w:t>
      </w:r>
      <w:r w:rsidRPr="00F24A0A">
        <w:rPr>
          <w:rFonts w:ascii="Times New Roman" w:hAnsi="Times New Roman" w:cs="Times New Roman"/>
          <w:sz w:val="26"/>
          <w:szCs w:val="26"/>
        </w:rPr>
        <w:lastRenderedPageBreak/>
        <w:t>уполномоченный специалист администрации уведомляет</w:t>
      </w:r>
      <w:proofErr w:type="gramEnd"/>
      <w:r w:rsidRPr="00F24A0A">
        <w:rPr>
          <w:rFonts w:ascii="Times New Roman" w:hAnsi="Times New Roman" w:cs="Times New Roman"/>
          <w:sz w:val="26"/>
          <w:szCs w:val="26"/>
        </w:rPr>
        <w:t xml:space="preserve"> заявителя о невозможности предоставления испрошенного имущества. При этом  если причиной отказа в предоставлении муниципальной услуги стало несоответствие представленного пакета документов, предъявляемым требованиям уполномоченный специалист администрации разъясняет заявителю возможность повторного обращения при условии внесения в указанные документы соответствующих исправлений.  </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3.5. В случае соответствия предоставленного пакета документов предъявляемым требованиям и отсутствия прав третьих лиц на испрашиваемое имущество о закреплении испрошенного имущества за юридическим лицом на соответствующем праве уполномоченный специалист администрации подготавливает проект постановления администрации Анчулского сельсовета. После согласования пакет документов относится главе Анчулского сельсовета на подпись. Специалист администрации регистрирует постановление и готовит проект соответствующего договора.</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3.6. Указанный договор передается на подписание главе администрации.</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xml:space="preserve">3.7. Подписанный обеими сторонами договор направляется ответственным специалистом администрации на государственную регистрацию права в порядке, определенном действующим федеральным законодательством. </w:t>
      </w: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xml:space="preserve">3.8. Состав и последовательность административных процедур при предоставлении муниципальной услуги  </w:t>
      </w:r>
      <w:r w:rsidRPr="00F24A0A">
        <w:rPr>
          <w:rFonts w:ascii="Times New Roman" w:hAnsi="Times New Roman" w:cs="Times New Roman"/>
          <w:kern w:val="2"/>
          <w:sz w:val="26"/>
          <w:szCs w:val="26"/>
        </w:rPr>
        <w:t>«</w:t>
      </w:r>
      <w:r w:rsidRPr="00F24A0A">
        <w:rPr>
          <w:rFonts w:ascii="Times New Roman" w:hAnsi="Times New Roman" w:cs="Times New Roman"/>
          <w:sz w:val="26"/>
          <w:szCs w:val="26"/>
        </w:rPr>
        <w:t>Передача муниципального имущества в оперативное управление, хозяйственное ведение» соотв</w:t>
      </w:r>
      <w:r w:rsidRPr="00F24A0A">
        <w:rPr>
          <w:rFonts w:ascii="Times New Roman" w:hAnsi="Times New Roman" w:cs="Times New Roman"/>
          <w:kern w:val="2"/>
          <w:sz w:val="26"/>
          <w:szCs w:val="26"/>
        </w:rPr>
        <w:t>етствуют Блок-схеме предоставления муниципальной услуги «</w:t>
      </w:r>
      <w:r w:rsidRPr="00F24A0A">
        <w:rPr>
          <w:rFonts w:ascii="Times New Roman" w:hAnsi="Times New Roman" w:cs="Times New Roman"/>
          <w:sz w:val="26"/>
          <w:szCs w:val="26"/>
        </w:rPr>
        <w:t>Передача муниципального имущества в оперативное управление, хозяйственное ведение», являющейся приложением к настоящему Регламенту.</w:t>
      </w:r>
    </w:p>
    <w:p w:rsidR="008322A1" w:rsidRPr="00F24A0A" w:rsidRDefault="008322A1" w:rsidP="00F24A0A">
      <w:pPr>
        <w:jc w:val="center"/>
        <w:rPr>
          <w:rFonts w:ascii="Times New Roman" w:hAnsi="Times New Roman" w:cs="Times New Roman"/>
          <w:b/>
          <w:bCs/>
          <w:sz w:val="26"/>
          <w:szCs w:val="26"/>
        </w:rPr>
      </w:pPr>
      <w:r w:rsidRPr="00F24A0A">
        <w:rPr>
          <w:rFonts w:ascii="Times New Roman" w:hAnsi="Times New Roman" w:cs="Times New Roman"/>
          <w:b/>
          <w:bCs/>
          <w:sz w:val="26"/>
          <w:szCs w:val="26"/>
        </w:rPr>
        <w:t xml:space="preserve">4. Порядок и формы контроля </w:t>
      </w:r>
      <w:proofErr w:type="gramStart"/>
      <w:r w:rsidRPr="00F24A0A">
        <w:rPr>
          <w:rFonts w:ascii="Times New Roman" w:hAnsi="Times New Roman" w:cs="Times New Roman"/>
          <w:b/>
          <w:bCs/>
          <w:sz w:val="26"/>
          <w:szCs w:val="26"/>
        </w:rPr>
        <w:t>за</w:t>
      </w:r>
      <w:proofErr w:type="gramEnd"/>
    </w:p>
    <w:p w:rsidR="008322A1" w:rsidRPr="00F24A0A" w:rsidRDefault="008322A1" w:rsidP="00E0594E">
      <w:pPr>
        <w:jc w:val="center"/>
        <w:rPr>
          <w:rFonts w:ascii="Times New Roman" w:hAnsi="Times New Roman" w:cs="Times New Roman"/>
          <w:b/>
          <w:bCs/>
          <w:sz w:val="26"/>
          <w:szCs w:val="26"/>
        </w:rPr>
      </w:pPr>
      <w:r w:rsidRPr="00F24A0A">
        <w:rPr>
          <w:rFonts w:ascii="Times New Roman" w:hAnsi="Times New Roman" w:cs="Times New Roman"/>
          <w:b/>
          <w:bCs/>
          <w:sz w:val="26"/>
          <w:szCs w:val="26"/>
        </w:rPr>
        <w:t>предоставлением муниципальной услуги</w:t>
      </w:r>
    </w:p>
    <w:p w:rsidR="008322A1" w:rsidRPr="00F24A0A" w:rsidRDefault="008322A1" w:rsidP="00E0594E">
      <w:pPr>
        <w:ind w:firstLine="851"/>
        <w:jc w:val="center"/>
        <w:rPr>
          <w:rFonts w:ascii="Times New Roman" w:hAnsi="Times New Roman" w:cs="Times New Roman"/>
          <w:sz w:val="26"/>
          <w:szCs w:val="26"/>
        </w:rPr>
      </w:pPr>
    </w:p>
    <w:p w:rsidR="008322A1" w:rsidRPr="00F24A0A" w:rsidRDefault="008322A1" w:rsidP="00E0594E">
      <w:pPr>
        <w:jc w:val="both"/>
        <w:rPr>
          <w:rFonts w:ascii="Times New Roman" w:hAnsi="Times New Roman" w:cs="Times New Roman"/>
          <w:sz w:val="26"/>
          <w:szCs w:val="26"/>
        </w:rPr>
      </w:pPr>
      <w:r w:rsidRPr="00F24A0A">
        <w:rPr>
          <w:rFonts w:ascii="Times New Roman" w:hAnsi="Times New Roman" w:cs="Times New Roman"/>
          <w:sz w:val="26"/>
          <w:szCs w:val="26"/>
        </w:rPr>
        <w:t xml:space="preserve">           4.1.Текущий </w:t>
      </w:r>
      <w:proofErr w:type="gramStart"/>
      <w:r w:rsidRPr="00F24A0A">
        <w:rPr>
          <w:rFonts w:ascii="Times New Roman" w:hAnsi="Times New Roman" w:cs="Times New Roman"/>
          <w:sz w:val="26"/>
          <w:szCs w:val="26"/>
        </w:rPr>
        <w:t>контроль за</w:t>
      </w:r>
      <w:proofErr w:type="gramEnd"/>
      <w:r w:rsidRPr="00F24A0A">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и исполнением настоящего Административного регламента осуществляется    главой  администрации Анчулского сельсовета.</w:t>
      </w:r>
    </w:p>
    <w:p w:rsidR="008322A1" w:rsidRPr="00F24A0A" w:rsidRDefault="008322A1" w:rsidP="000B7638">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4.2. Текущий </w:t>
      </w:r>
      <w:proofErr w:type="gramStart"/>
      <w:r w:rsidRPr="00F24A0A">
        <w:rPr>
          <w:rFonts w:ascii="Times New Roman" w:hAnsi="Times New Roman" w:cs="Times New Roman"/>
          <w:color w:val="000000"/>
          <w:sz w:val="26"/>
          <w:szCs w:val="26"/>
        </w:rPr>
        <w:t>контроль за</w:t>
      </w:r>
      <w:proofErr w:type="gramEnd"/>
      <w:r w:rsidRPr="00F24A0A">
        <w:rPr>
          <w:rFonts w:ascii="Times New Roman" w:hAnsi="Times New Roman" w:cs="Times New Roman"/>
          <w:color w:val="000000"/>
          <w:sz w:val="26"/>
          <w:szCs w:val="26"/>
        </w:rPr>
        <w:t xml:space="preserve"> порядком предоставления муниципальной услуги осуществляется путем проведения  главой администрации Анчулского сельсовета проверок соблюдения исполнения муниципальной услуги.</w:t>
      </w:r>
    </w:p>
    <w:p w:rsidR="008322A1" w:rsidRPr="00F24A0A" w:rsidRDefault="008322A1" w:rsidP="000B7638">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F24A0A">
        <w:rPr>
          <w:rFonts w:ascii="Times New Roman" w:hAnsi="Times New Roman" w:cs="Times New Roman"/>
          <w:color w:val="000000"/>
          <w:sz w:val="26"/>
          <w:szCs w:val="26"/>
        </w:rPr>
        <w:lastRenderedPageBreak/>
        <w:t>4.3. Периодичность осуществления текущего контроля устанавливается главой администрации.</w:t>
      </w:r>
    </w:p>
    <w:p w:rsidR="008322A1" w:rsidRPr="00F24A0A" w:rsidRDefault="008322A1" w:rsidP="000B7638">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4.4. </w:t>
      </w:r>
      <w:proofErr w:type="gramStart"/>
      <w:r w:rsidRPr="00F24A0A">
        <w:rPr>
          <w:rFonts w:ascii="Times New Roman" w:hAnsi="Times New Roman" w:cs="Times New Roman"/>
          <w:color w:val="000000"/>
          <w:sz w:val="26"/>
          <w:szCs w:val="26"/>
        </w:rPr>
        <w:t>Контроль за</w:t>
      </w:r>
      <w:proofErr w:type="gramEnd"/>
      <w:r w:rsidRPr="00F24A0A">
        <w:rPr>
          <w:rFonts w:ascii="Times New Roman" w:hAnsi="Times New Roman" w:cs="Times New Roman"/>
          <w:color w:val="000000"/>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322A1" w:rsidRPr="00F24A0A" w:rsidRDefault="008322A1" w:rsidP="000B7638">
      <w:pPr>
        <w:autoSpaceDE w:val="0"/>
        <w:autoSpaceDN w:val="0"/>
        <w:adjustRightInd w:val="0"/>
        <w:spacing w:after="0" w:line="240" w:lineRule="auto"/>
        <w:ind w:firstLine="540"/>
        <w:jc w:val="both"/>
        <w:outlineLvl w:val="1"/>
        <w:rPr>
          <w:rFonts w:ascii="Times New Roman" w:hAnsi="Times New Roman" w:cs="Times New Roman"/>
          <w:color w:val="000000"/>
          <w:sz w:val="26"/>
          <w:szCs w:val="26"/>
        </w:rPr>
      </w:pPr>
      <w:r w:rsidRPr="00F24A0A">
        <w:rPr>
          <w:rFonts w:ascii="Times New Roman" w:hAnsi="Times New Roman" w:cs="Times New Roman"/>
          <w:color w:val="000000"/>
          <w:sz w:val="26"/>
          <w:szCs w:val="26"/>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322A1" w:rsidRDefault="008322A1" w:rsidP="00F24A0A">
      <w:pPr>
        <w:rPr>
          <w:rFonts w:ascii="Times New Roman" w:hAnsi="Times New Roman" w:cs="Times New Roman"/>
          <w:sz w:val="26"/>
          <w:szCs w:val="26"/>
        </w:rPr>
      </w:pPr>
    </w:p>
    <w:p w:rsidR="008322A1" w:rsidRPr="00F24A0A" w:rsidRDefault="008322A1" w:rsidP="00F24A0A">
      <w:pPr>
        <w:jc w:val="center"/>
        <w:rPr>
          <w:rFonts w:ascii="Times New Roman" w:hAnsi="Times New Roman" w:cs="Times New Roman"/>
          <w:b/>
          <w:bCs/>
          <w:sz w:val="26"/>
          <w:szCs w:val="26"/>
        </w:rPr>
      </w:pPr>
      <w:r w:rsidRPr="00F24A0A">
        <w:rPr>
          <w:rFonts w:ascii="Times New Roman" w:hAnsi="Times New Roman" w:cs="Times New Roman"/>
          <w:b/>
          <w:bCs/>
          <w:sz w:val="26"/>
          <w:szCs w:val="26"/>
        </w:rPr>
        <w:t>5.  Досудебный (внесудебный)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w:t>
      </w:r>
    </w:p>
    <w:p w:rsidR="008322A1" w:rsidRPr="00F24A0A" w:rsidRDefault="008322A1" w:rsidP="000B7638">
      <w:pPr>
        <w:tabs>
          <w:tab w:val="left" w:pos="900"/>
        </w:tabs>
        <w:ind w:firstLine="54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 xml:space="preserve">5.1. Заявитель вправе обжаловать решение, принятое в ходе предоставления муниципальной услуги, действия (бездействие) должностных лиц, участвующих в предоставлении муниципальной услуги, во внесудебном порядке, направив жалобу  главе  Анчулского сельсовета.   </w:t>
      </w:r>
    </w:p>
    <w:p w:rsidR="008322A1" w:rsidRPr="00F24A0A" w:rsidRDefault="008322A1" w:rsidP="000B7638">
      <w:pPr>
        <w:widowControl w:val="0"/>
        <w:numPr>
          <w:ilvl w:val="1"/>
          <w:numId w:val="4"/>
        </w:numPr>
        <w:suppressAutoHyphens/>
        <w:spacing w:after="0" w:line="240" w:lineRule="auto"/>
        <w:ind w:left="0" w:firstLine="54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Рассмотрение жалобы производится в соответствии с Федеральным законом от 2.05.2006 № 59-ФЗ «О порядке рассмотрения обращений граждан Российской Федерации».</w:t>
      </w:r>
    </w:p>
    <w:p w:rsidR="008322A1" w:rsidRPr="00F24A0A" w:rsidRDefault="008322A1" w:rsidP="000B7638">
      <w:pPr>
        <w:widowControl w:val="0"/>
        <w:numPr>
          <w:ilvl w:val="1"/>
          <w:numId w:val="5"/>
        </w:numPr>
        <w:suppressAutoHyphens/>
        <w:spacing w:after="0" w:line="240" w:lineRule="auto"/>
        <w:ind w:left="0" w:firstLine="54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Письменное обращение (жалоба) подлежит обязательной регистрации посредством единой системы электронного документооборота и делопроизводства.</w:t>
      </w:r>
    </w:p>
    <w:p w:rsidR="008322A1" w:rsidRPr="00F24A0A" w:rsidRDefault="008322A1" w:rsidP="000B7638">
      <w:pPr>
        <w:widowControl w:val="0"/>
        <w:numPr>
          <w:ilvl w:val="1"/>
          <w:numId w:val="6"/>
        </w:numPr>
        <w:suppressAutoHyphens/>
        <w:spacing w:after="0" w:line="240" w:lineRule="auto"/>
        <w:ind w:left="0" w:firstLine="54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Для рассмотрения и подготовки письменного ответа на поступившее письменное обращение (жалобу) назначается исполнитель.</w:t>
      </w:r>
    </w:p>
    <w:p w:rsidR="008322A1" w:rsidRPr="00F24A0A" w:rsidRDefault="008322A1" w:rsidP="000B7638">
      <w:pPr>
        <w:widowControl w:val="0"/>
        <w:numPr>
          <w:ilvl w:val="1"/>
          <w:numId w:val="7"/>
        </w:numPr>
        <w:suppressAutoHyphens/>
        <w:spacing w:after="0" w:line="240" w:lineRule="auto"/>
        <w:ind w:left="0" w:firstLine="540"/>
        <w:jc w:val="both"/>
        <w:rPr>
          <w:rFonts w:ascii="Times New Roman" w:hAnsi="Times New Roman" w:cs="Times New Roman"/>
          <w:color w:val="000000"/>
          <w:sz w:val="26"/>
          <w:szCs w:val="26"/>
        </w:rPr>
      </w:pPr>
      <w:r w:rsidRPr="00F24A0A">
        <w:rPr>
          <w:rFonts w:ascii="Times New Roman" w:hAnsi="Times New Roman" w:cs="Times New Roman"/>
          <w:color w:val="000000"/>
          <w:sz w:val="26"/>
          <w:szCs w:val="26"/>
        </w:rPr>
        <w:t>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8322A1" w:rsidRPr="00F24A0A" w:rsidRDefault="008322A1" w:rsidP="000B7638">
      <w:pPr>
        <w:rPr>
          <w:rFonts w:ascii="Times New Roman" w:hAnsi="Times New Roman" w:cs="Times New Roman"/>
          <w:sz w:val="26"/>
          <w:szCs w:val="26"/>
        </w:rPr>
      </w:pPr>
      <w:r w:rsidRPr="00F24A0A">
        <w:rPr>
          <w:rFonts w:ascii="Times New Roman" w:hAnsi="Times New Roman" w:cs="Times New Roman"/>
          <w:sz w:val="26"/>
          <w:szCs w:val="26"/>
        </w:rPr>
        <w:t xml:space="preserve">           5.6.Обращение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8322A1" w:rsidRPr="00F24A0A" w:rsidRDefault="008322A1" w:rsidP="000B7638">
      <w:pPr>
        <w:pStyle w:val="a5"/>
        <w:rPr>
          <w:color w:val="000000"/>
          <w:sz w:val="26"/>
          <w:szCs w:val="26"/>
        </w:rPr>
      </w:pPr>
    </w:p>
    <w:p w:rsidR="008322A1" w:rsidRDefault="008322A1" w:rsidP="000B7638">
      <w:pPr>
        <w:ind w:left="1778"/>
        <w:jc w:val="both"/>
        <w:rPr>
          <w:rFonts w:ascii="Times New Roman" w:hAnsi="Times New Roman" w:cs="Times New Roman"/>
          <w:color w:val="000000"/>
          <w:sz w:val="26"/>
          <w:szCs w:val="26"/>
        </w:rPr>
      </w:pPr>
    </w:p>
    <w:p w:rsidR="008322A1" w:rsidRDefault="008322A1" w:rsidP="000B7638">
      <w:pPr>
        <w:ind w:left="1778"/>
        <w:jc w:val="both"/>
        <w:rPr>
          <w:rFonts w:ascii="Times New Roman" w:hAnsi="Times New Roman" w:cs="Times New Roman"/>
          <w:color w:val="000000"/>
          <w:sz w:val="26"/>
          <w:szCs w:val="26"/>
        </w:rPr>
      </w:pPr>
    </w:p>
    <w:p w:rsidR="008322A1" w:rsidRDefault="008322A1" w:rsidP="000B7638">
      <w:pPr>
        <w:ind w:left="1778"/>
        <w:jc w:val="both"/>
        <w:rPr>
          <w:rFonts w:ascii="Times New Roman" w:hAnsi="Times New Roman" w:cs="Times New Roman"/>
          <w:color w:val="000000"/>
          <w:sz w:val="26"/>
          <w:szCs w:val="26"/>
        </w:rPr>
      </w:pPr>
    </w:p>
    <w:p w:rsidR="008322A1" w:rsidRDefault="008322A1" w:rsidP="000B7638">
      <w:pPr>
        <w:ind w:left="1778"/>
        <w:jc w:val="both"/>
        <w:rPr>
          <w:rFonts w:ascii="Times New Roman" w:hAnsi="Times New Roman" w:cs="Times New Roman"/>
          <w:color w:val="000000"/>
          <w:sz w:val="26"/>
          <w:szCs w:val="26"/>
        </w:rPr>
      </w:pPr>
    </w:p>
    <w:p w:rsidR="008322A1" w:rsidRDefault="008322A1" w:rsidP="000B7638">
      <w:pPr>
        <w:ind w:left="1778"/>
        <w:jc w:val="both"/>
        <w:rPr>
          <w:rFonts w:ascii="Times New Roman" w:hAnsi="Times New Roman" w:cs="Times New Roman"/>
          <w:color w:val="000000"/>
          <w:sz w:val="26"/>
          <w:szCs w:val="26"/>
        </w:rPr>
      </w:pPr>
    </w:p>
    <w:p w:rsidR="008322A1" w:rsidRPr="00F24A0A" w:rsidRDefault="008322A1" w:rsidP="000B7638">
      <w:pPr>
        <w:ind w:left="1778"/>
        <w:jc w:val="both"/>
        <w:rPr>
          <w:rFonts w:ascii="Times New Roman" w:hAnsi="Times New Roman" w:cs="Times New Roman"/>
          <w:color w:val="000000"/>
          <w:sz w:val="26"/>
          <w:szCs w:val="26"/>
        </w:rPr>
      </w:pPr>
    </w:p>
    <w:p w:rsidR="008322A1" w:rsidRDefault="008322A1" w:rsidP="00E0594E">
      <w:pPr>
        <w:ind w:left="5103"/>
        <w:jc w:val="right"/>
        <w:rPr>
          <w:rFonts w:ascii="Times New Roman" w:hAnsi="Times New Roman" w:cs="Times New Roman"/>
          <w:color w:val="000000"/>
          <w:sz w:val="26"/>
          <w:szCs w:val="26"/>
        </w:rPr>
      </w:pPr>
    </w:p>
    <w:p w:rsidR="008322A1" w:rsidRDefault="008322A1" w:rsidP="00F24A0A">
      <w:pPr>
        <w:ind w:left="5103"/>
      </w:pPr>
      <w:r>
        <w:rPr>
          <w:rFonts w:ascii="Times New Roman" w:hAnsi="Times New Roman" w:cs="Times New Roman"/>
          <w:color w:val="000000"/>
          <w:sz w:val="26"/>
          <w:szCs w:val="26"/>
        </w:rPr>
        <w:lastRenderedPageBreak/>
        <w:t xml:space="preserve">                </w:t>
      </w:r>
      <w:r>
        <w:t xml:space="preserve">Приложение </w:t>
      </w:r>
    </w:p>
    <w:p w:rsidR="008322A1" w:rsidRDefault="008322A1" w:rsidP="00E0594E">
      <w:pPr>
        <w:ind w:left="5103"/>
        <w:jc w:val="right"/>
      </w:pPr>
      <w:r>
        <w:t xml:space="preserve">к административному регламенту </w:t>
      </w:r>
    </w:p>
    <w:p w:rsidR="008322A1" w:rsidRDefault="008322A1" w:rsidP="00E0594E">
      <w:pPr>
        <w:jc w:val="both"/>
      </w:pPr>
    </w:p>
    <w:p w:rsidR="008322A1" w:rsidRDefault="008322A1" w:rsidP="00E0594E">
      <w:pPr>
        <w:jc w:val="both"/>
      </w:pPr>
    </w:p>
    <w:p w:rsidR="008322A1" w:rsidRDefault="008322A1" w:rsidP="00E0594E">
      <w:pPr>
        <w:jc w:val="center"/>
      </w:pPr>
      <w:r>
        <w:t>БЛОК-СХЕМА</w:t>
      </w:r>
    </w:p>
    <w:p w:rsidR="008322A1" w:rsidRDefault="008322A1" w:rsidP="00E0594E">
      <w:pPr>
        <w:jc w:val="both"/>
      </w:pPr>
    </w:p>
    <w:p w:rsidR="008322A1" w:rsidRDefault="00E45F37" w:rsidP="00E0594E">
      <w:pPr>
        <w:jc w:val="both"/>
      </w:pPr>
      <w:r>
        <w:rPr>
          <w:noProof/>
        </w:rPr>
        <w:pict>
          <v:rect id="_x0000_s1026" style="position:absolute;left:0;text-align:left;margin-left:82.2pt;margin-top:3.45pt;width:240pt;height:68.25pt;z-index:251658240">
            <v:textbox>
              <w:txbxContent>
                <w:p w:rsidR="008322A1" w:rsidRDefault="008322A1" w:rsidP="00E0594E">
                  <w:pPr>
                    <w:jc w:val="center"/>
                  </w:pPr>
                  <w:r>
                    <w:t>Регистрация заявления заинтересованного юридического лица (в день подачи заявления)</w:t>
                  </w:r>
                </w:p>
              </w:txbxContent>
            </v:textbox>
          </v:rect>
        </w:pict>
      </w:r>
      <w:r>
        <w:rPr>
          <w:noProof/>
        </w:rPr>
        <w:pict>
          <v:rect id="_x0000_s1027" style="position:absolute;left:0;text-align:left;margin-left:47.7pt;margin-top:118.05pt;width:295.5pt;height:82.5pt;z-index:251659264">
            <v:textbox>
              <w:txbxContent>
                <w:p w:rsidR="008322A1" w:rsidRDefault="008322A1" w:rsidP="00E0594E">
                  <w:pPr>
                    <w:jc w:val="center"/>
                  </w:pPr>
                  <w:r>
                    <w:t>Проверка документов на соответствие предъявляемым требованиям, проверка истребованного объекта на предмет отсутствия прав третьих лиц</w:t>
                  </w:r>
                </w:p>
              </w:txbxContent>
            </v:textbox>
          </v:rect>
        </w:pict>
      </w:r>
      <w:r>
        <w:rPr>
          <w:noProof/>
        </w:rPr>
        <w:pict>
          <v:rect id="_x0000_s1028" style="position:absolute;left:0;text-align:left;margin-left:12.45pt;margin-top:228.95pt;width:123pt;height:82.5pt;z-index:251660288">
            <v:textbox>
              <w:txbxContent>
                <w:p w:rsidR="008322A1" w:rsidRDefault="008322A1" w:rsidP="00E0594E">
                  <w:pPr>
                    <w:jc w:val="center"/>
                  </w:pPr>
                  <w:r>
                    <w:t>Отказ в связи с несоответствием представленных документов</w:t>
                  </w:r>
                </w:p>
              </w:txbxContent>
            </v:textbox>
          </v:rect>
        </w:pict>
      </w:r>
      <w:r>
        <w:rPr>
          <w:noProof/>
        </w:rPr>
        <w:pict>
          <v:rect id="_x0000_s1029" style="position:absolute;left:0;text-align:left;margin-left:142.2pt;margin-top:228.95pt;width:117.75pt;height:82.5pt;z-index:251661312">
            <v:textbox>
              <w:txbxContent>
                <w:p w:rsidR="008322A1" w:rsidRDefault="008322A1" w:rsidP="00E0594E">
                  <w:pPr>
                    <w:jc w:val="center"/>
                  </w:pPr>
                  <w:r>
                    <w:t>Отказ в связи с наличием прав третьих лиц на испрашиваемый объект</w:t>
                  </w:r>
                </w:p>
              </w:txbxContent>
            </v:textbox>
          </v:rect>
        </w:pict>
      </w:r>
      <w:r>
        <w:rPr>
          <w:noProof/>
        </w:rPr>
        <w:pict>
          <v:rect id="_x0000_s1030" style="position:absolute;left:0;text-align:left;margin-left:268.95pt;margin-top:228.95pt;width:162pt;height:82.5pt;z-index:251662336">
            <v:textbox>
              <w:txbxContent>
                <w:p w:rsidR="008322A1" w:rsidRDefault="008322A1" w:rsidP="00E0594E">
                  <w:pPr>
                    <w:jc w:val="center"/>
                  </w:pPr>
                  <w:r>
                    <w:t>Подготовка проекта распоряжения о предоставлении объекта на определенном праве</w:t>
                  </w:r>
                </w:p>
              </w:txbxContent>
            </v:textbox>
          </v:rect>
        </w:pict>
      </w:r>
      <w:r>
        <w:rPr>
          <w:noProof/>
        </w:rPr>
        <w:pict>
          <v:rect id="_x0000_s1031" style="position:absolute;left:0;text-align:left;margin-left:47.7pt;margin-top:353.3pt;width:355.5pt;height:51.75pt;z-index:251663360">
            <v:textbox>
              <w:txbxContent>
                <w:p w:rsidR="008322A1" w:rsidRDefault="008322A1" w:rsidP="00E0594E">
                  <w:pPr>
                    <w:jc w:val="center"/>
                  </w:pPr>
                  <w:r>
                    <w:t>Заключение договора предоставления имущества на определенном праве</w:t>
                  </w:r>
                </w:p>
              </w:txbxContent>
            </v:textbox>
          </v:rect>
        </w:pict>
      </w:r>
      <w:r>
        <w:rPr>
          <w:noProof/>
        </w:rPr>
        <w:pict>
          <v:rect id="_x0000_s1032" style="position:absolute;left:0;text-align:left;margin-left:47.7pt;margin-top:459.65pt;width:355.5pt;height:53.25pt;z-index:251664384">
            <v:textbox>
              <w:txbxContent>
                <w:p w:rsidR="008322A1" w:rsidRDefault="008322A1" w:rsidP="00E0594E">
                  <w:pPr>
                    <w:jc w:val="center"/>
                  </w:pPr>
                  <w:r>
                    <w:t>Регистрация договора в порядке, установленном действующим законодательством</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1.95pt;margin-top:90.45pt;width:150pt;height:117pt;rotation:270;z-index:251665408" o:connectortype="elbow" adj="17712,-75600,-14904">
            <v:stroke endarrow="block"/>
          </v:shape>
        </w:pict>
      </w:r>
      <w:r>
        <w:rPr>
          <w:noProof/>
        </w:rPr>
        <w:pict>
          <v:shapetype id="_x0000_t32" coordsize="21600,21600" o:spt="32" o:oned="t" path="m,l21600,21600e" filled="f">
            <v:path arrowok="t" fillok="f" o:connecttype="none"/>
            <o:lock v:ext="edit" shapetype="t"/>
          </v:shapetype>
          <v:shape id="_x0000_s1034" type="#_x0000_t32" style="position:absolute;left:0;text-align:left;margin-left:82.2pt;margin-top:203.3pt;width:0;height:24.75pt;z-index:251666432" o:connectortype="straight">
            <v:stroke endarrow="block"/>
          </v:shape>
        </w:pict>
      </w:r>
      <w:r>
        <w:rPr>
          <w:noProof/>
        </w:rPr>
        <w:pict>
          <v:shape id="_x0000_s1035" type="#_x0000_t32" style="position:absolute;left:0;text-align:left;margin-left:187.2pt;margin-top:203.3pt;width:0;height:24.75pt;z-index:251667456" o:connectortype="straight">
            <v:stroke endarrow="block"/>
          </v:shape>
        </w:pict>
      </w:r>
      <w:r>
        <w:rPr>
          <w:noProof/>
        </w:rPr>
        <w:pict>
          <v:shape id="_x0000_s1036" type="#_x0000_t32" style="position:absolute;left:0;text-align:left;margin-left:322.2pt;margin-top:203.3pt;width:0;height:24.75pt;z-index:251668480" o:connectortype="straight">
            <v:stroke endarrow="block"/>
          </v:shape>
        </w:pict>
      </w:r>
      <w:r>
        <w:rPr>
          <w:noProof/>
        </w:rPr>
        <w:pict>
          <v:shape id="_x0000_s1037" type="#_x0000_t32" style="position:absolute;left:0;text-align:left;margin-left:286.2pt;margin-top:314.15pt;width:0;height:38.25pt;z-index:251669504" o:connectortype="straight">
            <v:stroke endarrow="block"/>
          </v:shape>
        </w:pict>
      </w:r>
      <w:r>
        <w:rPr>
          <w:noProof/>
        </w:rPr>
        <w:pict>
          <v:shape id="_x0000_s1038" type="#_x0000_t32" style="position:absolute;left:0;text-align:left;margin-left:229.2pt;margin-top:406.85pt;width:0;height:51pt;z-index:251670528" o:connectortype="straight">
            <v:stroke endarrow="block"/>
          </v:shape>
        </w:pict>
      </w:r>
      <w:r>
        <w:rPr>
          <w:noProof/>
        </w:rPr>
        <w:pict>
          <v:shape id="_x0000_s1039" type="#_x0000_t32" style="position:absolute;left:0;text-align:left;margin-left:222.45pt;margin-top:73.95pt;width:.75pt;height:42.75pt;z-index:251671552" o:connectortype="straight">
            <v:stroke endarrow="block"/>
          </v:shape>
        </w:pict>
      </w: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Pr="00954219" w:rsidRDefault="008322A1" w:rsidP="00BF2165">
      <w:pPr>
        <w:pStyle w:val="1"/>
        <w:jc w:val="right"/>
        <w:rPr>
          <w:b w:val="0"/>
          <w:bCs w:val="0"/>
          <w:sz w:val="22"/>
          <w:szCs w:val="22"/>
        </w:rPr>
      </w:pPr>
      <w:r w:rsidRPr="00954219">
        <w:rPr>
          <w:b w:val="0"/>
          <w:bCs w:val="0"/>
          <w:sz w:val="22"/>
          <w:szCs w:val="22"/>
        </w:rPr>
        <w:t xml:space="preserve">ПРИЛОЖЕНИЕ </w:t>
      </w:r>
    </w:p>
    <w:p w:rsidR="008322A1" w:rsidRDefault="008322A1" w:rsidP="00BF2165">
      <w:pPr>
        <w:pStyle w:val="ConsTitle"/>
        <w:widowControl/>
        <w:jc w:val="center"/>
        <w:rPr>
          <w:rFonts w:ascii="Times New Roman" w:hAnsi="Times New Roman" w:cs="Times New Roman"/>
          <w:sz w:val="24"/>
          <w:szCs w:val="24"/>
        </w:rPr>
      </w:pPr>
      <w:r>
        <w:rPr>
          <w:rFonts w:ascii="Times New Roman" w:hAnsi="Times New Roman" w:cs="Times New Roman"/>
          <w:sz w:val="24"/>
          <w:szCs w:val="24"/>
        </w:rPr>
        <w:t>ДОГОВОР НА ПРАВО ХОЗЯЙСТВЕННОГО ВЕДЕНИЯ</w:t>
      </w:r>
    </w:p>
    <w:p w:rsidR="008322A1" w:rsidRDefault="008322A1" w:rsidP="00BF2165">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МУНИЦИПАЛЬНЫМ ИМУЩЕСТВОМ  </w:t>
      </w:r>
    </w:p>
    <w:p w:rsidR="008322A1" w:rsidRDefault="008322A1" w:rsidP="00BF216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322A1" w:rsidRDefault="008322A1" w:rsidP="00BF2165">
      <w:pPr>
        <w:pStyle w:val="ConsNonformat"/>
        <w:widowControl/>
        <w:rPr>
          <w:rFonts w:ascii="Times New Roman" w:hAnsi="Times New Roman" w:cs="Times New Roman"/>
          <w:sz w:val="24"/>
          <w:szCs w:val="24"/>
        </w:rPr>
      </w:pPr>
    </w:p>
    <w:p w:rsidR="008322A1" w:rsidRDefault="008322A1" w:rsidP="00BF2165">
      <w:pPr>
        <w:pStyle w:val="ConsNonformat"/>
        <w:widowControl/>
        <w:rPr>
          <w:rFonts w:ascii="Times New Roman" w:hAnsi="Times New Roman" w:cs="Times New Roman"/>
          <w:sz w:val="24"/>
          <w:szCs w:val="24"/>
        </w:rPr>
      </w:pPr>
      <w:r>
        <w:rPr>
          <w:rFonts w:ascii="Times New Roman" w:hAnsi="Times New Roman" w:cs="Times New Roman"/>
          <w:sz w:val="24"/>
          <w:szCs w:val="24"/>
        </w:rPr>
        <w:t>с.Анчул                                                                                              «___»_________ 20___ г.</w:t>
      </w:r>
    </w:p>
    <w:p w:rsidR="008322A1" w:rsidRDefault="008322A1" w:rsidP="00BF216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Администрация Анчулского сельсовета,  (именуемый далее  "Администрация")  в лице Главы администрации  ________________________________,  действующего   на   основании   Устава, ОГРН _______________, ИНН______________, расположенный по адресу: __________________________________,  с одной стороны, и Муниципальное унитарное предприятие «____________________________________________________»</w:t>
      </w:r>
      <w:r>
        <w:rPr>
          <w:rFonts w:ascii="Times New Roman" w:hAnsi="Times New Roman" w:cs="Times New Roman"/>
          <w:b/>
          <w:bCs/>
          <w:sz w:val="24"/>
          <w:szCs w:val="24"/>
        </w:rPr>
        <w:t xml:space="preserve"> </w:t>
      </w:r>
      <w:r>
        <w:rPr>
          <w:rFonts w:ascii="Times New Roman" w:hAnsi="Times New Roman" w:cs="Times New Roman"/>
          <w:sz w:val="24"/>
          <w:szCs w:val="24"/>
        </w:rPr>
        <w:t>(именуемое далее "Предприятие") в лице директора ________________________________, действующего  на  основании Устава, ОГРН _________________,  ИНН  ______________,  расположенное  по   адресу:       _________________________________________________, с  другой  стороны,    заключили настоящий Договор о нижеследующем:</w:t>
      </w:r>
      <w:proofErr w:type="gramEnd"/>
    </w:p>
    <w:p w:rsidR="008322A1" w:rsidRDefault="008322A1" w:rsidP="00BF2165">
      <w:pPr>
        <w:pStyle w:val="ConsNormal"/>
        <w:widowControl/>
        <w:ind w:firstLine="0"/>
        <w:jc w:val="center"/>
        <w:rPr>
          <w:rFonts w:ascii="Times New Roman" w:hAnsi="Times New Roman" w:cs="Times New Roman"/>
          <w:b/>
          <w:bCs/>
          <w:sz w:val="24"/>
          <w:szCs w:val="24"/>
        </w:rPr>
      </w:pPr>
    </w:p>
    <w:p w:rsidR="008322A1" w:rsidRDefault="008322A1" w:rsidP="00BF2165">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1. ПРЕДМЕТ ДОГОВОРА</w:t>
      </w:r>
    </w:p>
    <w:p w:rsidR="008322A1" w:rsidRDefault="008322A1" w:rsidP="00BF2165">
      <w:pPr>
        <w:tabs>
          <w:tab w:val="num" w:pos="1350"/>
        </w:tabs>
        <w:ind w:firstLine="360"/>
        <w:jc w:val="both"/>
        <w:rPr>
          <w:rFonts w:ascii="Times New Roman" w:hAnsi="Times New Roman" w:cs="Times New Roman"/>
          <w:sz w:val="24"/>
          <w:szCs w:val="24"/>
        </w:rPr>
      </w:pPr>
      <w:r>
        <w:t>1.1. Администрация распоряжением  от «___»_________20___ г. № _____</w:t>
      </w:r>
      <w:r>
        <w:rPr>
          <w:color w:val="FF0000"/>
        </w:rPr>
        <w:t xml:space="preserve"> </w:t>
      </w:r>
      <w:r>
        <w:t xml:space="preserve">закрепляет за Предприятием на праве хозяйственного ведения имущество, согласно акту приема-передачи, являющемуся неотъемлемой частью договора, необходимое для осуществления деятельности ___________________. </w:t>
      </w:r>
    </w:p>
    <w:p w:rsidR="008322A1" w:rsidRDefault="008322A1" w:rsidP="00BF2165">
      <w:pPr>
        <w:tabs>
          <w:tab w:val="num" w:pos="1350"/>
        </w:tabs>
        <w:ind w:firstLine="360"/>
        <w:jc w:val="both"/>
      </w:pPr>
      <w:r>
        <w:t>1.2. Имущество, закрепленное за Предприятием настоящим Договором, является муниципальной собственностью  Анчулского сельсовета.</w:t>
      </w:r>
    </w:p>
    <w:p w:rsidR="008322A1" w:rsidRDefault="008322A1" w:rsidP="00BF2165">
      <w:pPr>
        <w:pStyle w:val="ConsPlusNormal"/>
        <w:widowControl/>
        <w:ind w:firstLine="540"/>
        <w:jc w:val="both"/>
        <w:rPr>
          <w:rFonts w:ascii="Times New Roman" w:hAnsi="Times New Roman" w:cs="Times New Roman"/>
          <w:sz w:val="24"/>
          <w:szCs w:val="24"/>
        </w:rPr>
      </w:pPr>
    </w:p>
    <w:p w:rsidR="008322A1" w:rsidRDefault="008322A1" w:rsidP="00BF2165">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2. ИМУЩЕСТВЕННОЕ ПРАВО ПРЕДПРИЯТИЯ</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Предприятие владеет, пользуется и распоряжается закрепленным за ним муниципальным имуществом на праве хозяйственного ведения в соответствии с назначением имущества и целями деятельности предприятия, а также в соответствии с действующим законодательством РФ, уставом предприятия.</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Предприятие не вправе распоряжаться (продавать, сдавать в залог, передавать во временное пользование, сдавать в аренду) закрепленным за ним имуществом без согласия Учредителя.</w:t>
      </w:r>
    </w:p>
    <w:p w:rsidR="008322A1" w:rsidRDefault="008322A1" w:rsidP="00BF2165">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2.3.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являются собственностью Анчулского сельсовета и поступают в хозяйственное ведение Предприятия.</w:t>
      </w:r>
    </w:p>
    <w:p w:rsidR="008322A1" w:rsidRDefault="008322A1" w:rsidP="00BF2165">
      <w:pPr>
        <w:pStyle w:val="ConsPlusNormal"/>
        <w:widowControl/>
        <w:ind w:firstLine="540"/>
        <w:jc w:val="both"/>
        <w:rPr>
          <w:rFonts w:ascii="Times New Roman" w:hAnsi="Times New Roman" w:cs="Times New Roman"/>
          <w:sz w:val="24"/>
          <w:szCs w:val="24"/>
        </w:rPr>
      </w:pPr>
    </w:p>
    <w:p w:rsidR="008322A1" w:rsidRDefault="008322A1" w:rsidP="00BF2165">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3. ОБЯЗАТЕЛЬСТВА СТОРОН</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Предприятие в отношении имущества, закрепленного за ним настоящим договором, обязуется:</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пользоваться по прямому назначению для осуществления уставной деятельности;</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вести в установленном порядке балансовый учет закрепленного за предприятием имущества, а также результатов хозяйственного использования имущества в установленном порядке. Своевременно представлять в Администрацию необходимые документы для внесения изменений в Реестр муниципальной собственности;</w:t>
      </w:r>
    </w:p>
    <w:p w:rsidR="008322A1" w:rsidRDefault="008322A1" w:rsidP="00BF2165">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   - представить Администрации  по окончании финансового года бухгалтерский баланс и отчет, отражающий движение основных сре</w:t>
      </w:r>
      <w:proofErr w:type="gramStart"/>
      <w:r>
        <w:rPr>
          <w:rFonts w:ascii="Times New Roman" w:hAnsi="Times New Roman" w:cs="Times New Roman"/>
          <w:sz w:val="24"/>
          <w:szCs w:val="24"/>
        </w:rPr>
        <w:t>дств в т</w:t>
      </w:r>
      <w:proofErr w:type="gramEnd"/>
      <w:r>
        <w:rPr>
          <w:rFonts w:ascii="Times New Roman" w:hAnsi="Times New Roman" w:cs="Times New Roman"/>
          <w:sz w:val="24"/>
          <w:szCs w:val="24"/>
        </w:rPr>
        <w:t>ечение года.</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производить своевременные отчисления обязательных налоговых платежей в государственные и местные бюджеты;</w:t>
      </w:r>
    </w:p>
    <w:p w:rsidR="008322A1" w:rsidRDefault="008322A1" w:rsidP="00BF2165">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осуществлять   капитальный и текущий ремонт муниципального имущества, при этом не подлежат возмещению любые производственные улучшения закрепленного на право хозяйственного ведения имущества;</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вести в установленном порядке необходимую документацию, акты приема-передачи на все действия по передаче, реконструкции, восстановлению и ремонту имущества;</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сохранность, возмещать Учредителю материальный ущерб и убытки, вызванные ненадлежащим исполнением взятых на себя обязательств по исполнению, содержанию и хранению имущества;</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имущество в соответствии с его целевым назначением.</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Предприятие в отношении закрепленного за ним имущества имеет право:</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представлять Учредителю подготовленные в установленном порядке предложения по передаче имущества в аренду, безвозмездное пользование;</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списывать в установленном порядке с разрешения Администрации фактически изношенное или морально устаревшее имущество.</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Администрация имеет право:</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требовать предъявления необходимых документов финансовой отчетности предприятия, ведения, хозяйственной деятельности;</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вносить предложения по улучшению показателей работы предприятия и качества оказываемых услуг;</w:t>
      </w:r>
    </w:p>
    <w:p w:rsidR="008322A1" w:rsidRDefault="008322A1" w:rsidP="00BF2165">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 давать согласие на распоряжение движимым и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использованием по назначению и сохранностью закрепленного имущества;</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изымать излишнее, неиспользуемое либо используемое не по назначению имущество и распоряжаться им по своему усмотрению.</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Администрация  обязана:</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сроки, определенные законодательством, рассматривать и согласовывать вопросы, связанные с хозяйственным ведением имуществом, закрепленным за предприятием, включая вопросы приватизации;</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предупреждать предприятие об изменениях или расторжении настоящего договора в письменном виде;</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предоставить в установленном порядке имущество согласно п. 1.2 договора, не вмешиваться в текущую деятельность предприятия, за исключением случаев, нарушающих настоящий договор и действующее законодательство РФ в части пользования имуществом.</w:t>
      </w:r>
    </w:p>
    <w:p w:rsidR="008322A1" w:rsidRDefault="008322A1" w:rsidP="00BF2165">
      <w:pPr>
        <w:pStyle w:val="ConsPlusNormal"/>
        <w:widowControl/>
        <w:ind w:firstLine="540"/>
        <w:jc w:val="both"/>
        <w:rPr>
          <w:rFonts w:ascii="Times New Roman" w:hAnsi="Times New Roman" w:cs="Times New Roman"/>
          <w:sz w:val="24"/>
          <w:szCs w:val="24"/>
        </w:rPr>
      </w:pPr>
    </w:p>
    <w:p w:rsidR="008322A1" w:rsidRDefault="008322A1" w:rsidP="00BF2165">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4.  ПОРЯДОК ВНЕСЕНИЯ ИЗМЕНЕНИЙ И ПРЕКРАЩЕНИЯ </w:t>
      </w:r>
    </w:p>
    <w:p w:rsidR="008322A1" w:rsidRDefault="008322A1" w:rsidP="00BF2165">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ДЕЙСТВИЯ ДОГОВОРА</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Договор подлежит пересмотру в случае реорганизации без изменения организационно-правовой формы Предприятия.</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В случае изменения законодательства настоящий Договор подлежит приведению в соответствие в месячный срок, если это изменение не повлечет за собой ущерба правам и законным интересам третьих лиц.</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Действие Договора прекращается  в случае ликвидации, реорганизации с изменением организационно-правовой формы Предприятия. </w:t>
      </w:r>
    </w:p>
    <w:p w:rsidR="008322A1" w:rsidRDefault="008322A1" w:rsidP="00BF216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4.4. В случае ликвидации, реорганизации с изменением организационно-правовой формы Предприятия Договор считается расторгнутым с момента принятия соответствующего решения. </w:t>
      </w:r>
    </w:p>
    <w:p w:rsidR="008322A1" w:rsidRDefault="008322A1" w:rsidP="00BF2165">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5. ОТВЕТСТВЕННОСТЬ СТОРОН</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нарушение договорных обязательств, осуществление деятельности,  причиняющей вред здоровью населения, а равно нарушение иных правил деятельности предприятие несет ответственность в соответствии с законодательством РФ.</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Предприятие обязано в соответствии с действующим законодательством возместить ущерб, причиненный несоблюдением требований по рациональному использованию земли, других природных ресурсов, охране окружающей среды, санитарно-гигиенических норм и требований по защите здоровья его работников, населения и потребителей продукции.</w:t>
      </w:r>
    </w:p>
    <w:p w:rsidR="008322A1" w:rsidRDefault="008322A1" w:rsidP="00BF21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Споры, возникающие между Администрацией и предприятием в процессе реализации настоящего договора, решаются по согласованию сторон, а в случае невозможности достичь согласия - в арбитражном  суде Новгородской области.</w:t>
      </w:r>
    </w:p>
    <w:p w:rsidR="008322A1" w:rsidRDefault="008322A1" w:rsidP="00BF2165">
      <w:pPr>
        <w:pStyle w:val="ConsPlusNormal"/>
        <w:widowControl/>
        <w:ind w:firstLine="540"/>
        <w:jc w:val="both"/>
        <w:rPr>
          <w:rFonts w:ascii="Times New Roman" w:hAnsi="Times New Roman" w:cs="Times New Roman"/>
          <w:sz w:val="24"/>
          <w:szCs w:val="24"/>
        </w:rPr>
      </w:pPr>
    </w:p>
    <w:p w:rsidR="008322A1" w:rsidRDefault="008322A1" w:rsidP="00BF2165">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6. ПРОЧИЕ УСЛОВИЯ </w:t>
      </w:r>
    </w:p>
    <w:p w:rsidR="008322A1" w:rsidRDefault="008322A1" w:rsidP="00BF216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момента его подписания, составлен в трех экземплярах, имеющих одинаковую юридическую силу, по одному для каждой из сторон, один - для регистрирующей организации.</w:t>
      </w:r>
    </w:p>
    <w:p w:rsidR="008322A1" w:rsidRDefault="008322A1" w:rsidP="00BF2165">
      <w:pPr>
        <w:pStyle w:val="ConsPlusNormal"/>
        <w:widowControl/>
        <w:ind w:firstLine="540"/>
        <w:jc w:val="both"/>
        <w:rPr>
          <w:rFonts w:ascii="Times New Roman" w:hAnsi="Times New Roman" w:cs="Times New Roman"/>
          <w:sz w:val="24"/>
          <w:szCs w:val="24"/>
        </w:rPr>
      </w:pPr>
    </w:p>
    <w:p w:rsidR="008322A1" w:rsidRDefault="008322A1" w:rsidP="00BF2165">
      <w:pPr>
        <w:pStyle w:val="ConsPlusNormal"/>
        <w:widowControl/>
        <w:ind w:firstLine="540"/>
        <w:jc w:val="both"/>
        <w:rPr>
          <w:rFonts w:ascii="Times New Roman" w:hAnsi="Times New Roman" w:cs="Times New Roman"/>
          <w:sz w:val="24"/>
          <w:szCs w:val="24"/>
        </w:rPr>
      </w:pPr>
    </w:p>
    <w:p w:rsidR="008322A1" w:rsidRDefault="008322A1" w:rsidP="00BF2165">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7. ЮРИДИЧЕСКИЕ АДРЕСА И БАНКОВСКИЕ РЕКВИЗИТЫ СТОРОН </w:t>
      </w:r>
    </w:p>
    <w:p w:rsidR="008322A1" w:rsidRDefault="008322A1" w:rsidP="00BF2165">
      <w:pPr>
        <w:pStyle w:val="ConsPlusNormal"/>
        <w:widowControl/>
        <w:ind w:firstLine="0"/>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679"/>
      </w:tblGrid>
      <w:tr w:rsidR="008322A1" w:rsidRPr="0090792C">
        <w:tc>
          <w:tcPr>
            <w:tcW w:w="4785" w:type="dxa"/>
          </w:tcPr>
          <w:p w:rsidR="008322A1" w:rsidRDefault="008322A1">
            <w:pPr>
              <w:pStyle w:val="ConsNonformat"/>
              <w:widowControl/>
              <w:rPr>
                <w:rFonts w:ascii="Times New Roman" w:hAnsi="Times New Roman" w:cs="Times New Roman"/>
                <w:b/>
                <w:bCs/>
                <w:sz w:val="22"/>
                <w:szCs w:val="22"/>
              </w:rPr>
            </w:pPr>
            <w:r>
              <w:rPr>
                <w:rFonts w:ascii="Times New Roman" w:hAnsi="Times New Roman" w:cs="Times New Roman"/>
                <w:b/>
                <w:bCs/>
                <w:sz w:val="22"/>
                <w:szCs w:val="22"/>
              </w:rPr>
              <w:t>Администрация Анчулского сельсовета поселения</w:t>
            </w:r>
          </w:p>
          <w:p w:rsidR="008322A1" w:rsidRDefault="008322A1">
            <w:pPr>
              <w:pStyle w:val="ConsNonformat"/>
              <w:widowControl/>
              <w:rPr>
                <w:rFonts w:ascii="Times New Roman" w:hAnsi="Times New Roman" w:cs="Times New Roman"/>
                <w:sz w:val="22"/>
                <w:szCs w:val="22"/>
              </w:rPr>
            </w:pPr>
            <w:r>
              <w:rPr>
                <w:rFonts w:ascii="Times New Roman" w:hAnsi="Times New Roman" w:cs="Times New Roman"/>
                <w:sz w:val="22"/>
                <w:szCs w:val="22"/>
              </w:rPr>
              <w:t>Адрес места нахождения</w:t>
            </w:r>
          </w:p>
          <w:p w:rsidR="008322A1" w:rsidRDefault="008322A1">
            <w:pPr>
              <w:pStyle w:val="ConsNonformat"/>
              <w:widowControl/>
              <w:rPr>
                <w:rFonts w:ascii="Times New Roman" w:hAnsi="Times New Roman" w:cs="Times New Roman"/>
                <w:sz w:val="18"/>
                <w:szCs w:val="18"/>
              </w:rPr>
            </w:pPr>
            <w:r>
              <w:rPr>
                <w:rFonts w:ascii="Times New Roman" w:hAnsi="Times New Roman" w:cs="Times New Roman"/>
                <w:sz w:val="18"/>
                <w:szCs w:val="18"/>
              </w:rPr>
              <w:t>ИНН _____________________ КПП ___________________ ОКАТО __________________ ОГРН ___________________ ОКВЭД _____________ ОКОНХ _______ ОКПО ________ УФК по РХ, л/с _______________________ ГРКЦ ГУ Банка России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р/с ________________________ БИК _____________</w:t>
            </w:r>
          </w:p>
          <w:p w:rsidR="008322A1" w:rsidRDefault="008322A1">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 тел. т/</w:t>
            </w:r>
            <w:proofErr w:type="spellStart"/>
            <w:r>
              <w:rPr>
                <w:rFonts w:ascii="Times New Roman" w:hAnsi="Times New Roman" w:cs="Times New Roman"/>
                <w:sz w:val="22"/>
                <w:szCs w:val="22"/>
              </w:rPr>
              <w:t>ф</w:t>
            </w:r>
            <w:proofErr w:type="spellEnd"/>
            <w:r>
              <w:rPr>
                <w:rFonts w:ascii="Times New Roman" w:hAnsi="Times New Roman" w:cs="Times New Roman"/>
                <w:sz w:val="22"/>
                <w:szCs w:val="22"/>
              </w:rPr>
              <w:t xml:space="preserve"> </w:t>
            </w:r>
          </w:p>
          <w:p w:rsidR="008322A1" w:rsidRDefault="008322A1">
            <w:pPr>
              <w:pStyle w:val="ConsNonformat"/>
              <w:widowControl/>
              <w:rPr>
                <w:rFonts w:ascii="Times New Roman" w:hAnsi="Times New Roman" w:cs="Times New Roman"/>
                <w:sz w:val="22"/>
                <w:szCs w:val="22"/>
              </w:rPr>
            </w:pPr>
            <w:r>
              <w:rPr>
                <w:rFonts w:ascii="Times New Roman" w:hAnsi="Times New Roman" w:cs="Times New Roman"/>
                <w:sz w:val="22"/>
                <w:szCs w:val="22"/>
              </w:rPr>
              <w:t>Глава Администрации</w:t>
            </w:r>
          </w:p>
          <w:p w:rsidR="008322A1" w:rsidRDefault="008322A1">
            <w:pPr>
              <w:pStyle w:val="ConsNonformat"/>
              <w:widowControl/>
              <w:rPr>
                <w:rFonts w:ascii="Times New Roman" w:hAnsi="Times New Roman" w:cs="Times New Roman"/>
                <w:sz w:val="22"/>
                <w:szCs w:val="22"/>
              </w:rPr>
            </w:pPr>
          </w:p>
          <w:p w:rsidR="008322A1" w:rsidRDefault="008322A1">
            <w:pPr>
              <w:pStyle w:val="ConsNonformat"/>
              <w:widowControl/>
              <w:rPr>
                <w:rFonts w:ascii="Times New Roman" w:hAnsi="Times New Roman" w:cs="Times New Roman"/>
                <w:sz w:val="22"/>
                <w:szCs w:val="22"/>
              </w:rPr>
            </w:pPr>
          </w:p>
          <w:p w:rsidR="008322A1" w:rsidRDefault="008322A1">
            <w:pPr>
              <w:pStyle w:val="ConsNonformat"/>
              <w:widowControl/>
              <w:rPr>
                <w:rFonts w:ascii="Times New Roman" w:hAnsi="Times New Roman" w:cs="Times New Roman"/>
                <w:b/>
                <w:bCs/>
                <w:sz w:val="22"/>
                <w:szCs w:val="22"/>
              </w:rPr>
            </w:pPr>
            <w:r>
              <w:rPr>
                <w:rFonts w:ascii="Times New Roman" w:hAnsi="Times New Roman" w:cs="Times New Roman"/>
                <w:sz w:val="22"/>
                <w:szCs w:val="22"/>
              </w:rPr>
              <w:t>____________________________</w:t>
            </w:r>
            <w:r>
              <w:rPr>
                <w:rFonts w:ascii="Times New Roman" w:hAnsi="Times New Roman" w:cs="Times New Roman"/>
                <w:b/>
                <w:bCs/>
                <w:sz w:val="22"/>
                <w:szCs w:val="22"/>
              </w:rPr>
              <w:t xml:space="preserve">Ф.И.О. </w:t>
            </w:r>
          </w:p>
          <w:p w:rsidR="008322A1" w:rsidRDefault="008322A1">
            <w:pPr>
              <w:pStyle w:val="ConsNonformat"/>
              <w:widowControl/>
              <w:rPr>
                <w:rFonts w:ascii="Times New Roman" w:hAnsi="Times New Roman" w:cs="Times New Roman"/>
                <w:sz w:val="22"/>
                <w:szCs w:val="22"/>
              </w:rPr>
            </w:pPr>
            <w:r>
              <w:rPr>
                <w:rFonts w:ascii="Times New Roman" w:hAnsi="Times New Roman" w:cs="Times New Roman"/>
                <w:sz w:val="22"/>
                <w:szCs w:val="22"/>
              </w:rPr>
              <w:t>____________________________</w:t>
            </w:r>
            <w:r>
              <w:rPr>
                <w:rFonts w:ascii="Times New Roman" w:hAnsi="Times New Roman" w:cs="Times New Roman"/>
                <w:b/>
                <w:bCs/>
                <w:sz w:val="22"/>
                <w:szCs w:val="22"/>
              </w:rPr>
              <w:t>20____г.</w:t>
            </w:r>
          </w:p>
          <w:p w:rsidR="008322A1" w:rsidRDefault="008322A1">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М.П.</w:t>
            </w:r>
          </w:p>
        </w:tc>
        <w:tc>
          <w:tcPr>
            <w:tcW w:w="4679" w:type="dxa"/>
          </w:tcPr>
          <w:p w:rsidR="008322A1" w:rsidRDefault="008322A1">
            <w:pPr>
              <w:pStyle w:val="ConsNonformat"/>
              <w:widowControl/>
              <w:rPr>
                <w:rFonts w:ascii="Times New Roman" w:hAnsi="Times New Roman" w:cs="Times New Roman"/>
                <w:b/>
                <w:bCs/>
                <w:sz w:val="22"/>
                <w:szCs w:val="22"/>
              </w:rPr>
            </w:pPr>
            <w:r>
              <w:rPr>
                <w:rFonts w:ascii="Times New Roman" w:hAnsi="Times New Roman" w:cs="Times New Roman"/>
                <w:b/>
                <w:bCs/>
                <w:sz w:val="22"/>
                <w:szCs w:val="22"/>
              </w:rPr>
              <w:t>Муниципальное унитарное предприятие «___________________________________»</w:t>
            </w:r>
          </w:p>
          <w:p w:rsidR="008322A1" w:rsidRDefault="008322A1">
            <w:pPr>
              <w:pStyle w:val="ConsNonformat"/>
              <w:widowControl/>
              <w:rPr>
                <w:rFonts w:ascii="Times New Roman" w:hAnsi="Times New Roman" w:cs="Times New Roman"/>
                <w:sz w:val="18"/>
                <w:szCs w:val="18"/>
              </w:rPr>
            </w:pPr>
            <w:r>
              <w:rPr>
                <w:rFonts w:ascii="Times New Roman" w:hAnsi="Times New Roman" w:cs="Times New Roman"/>
                <w:sz w:val="18"/>
                <w:szCs w:val="18"/>
              </w:rPr>
              <w:t>ИНН _____________________ КПП ___________________ ОКАТО __________________ ОГРН ___________________ ОКВЭД _____________ ОКОНХ _______ ОКПО ________</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л/с _______________________ ГРКЦ ГУ Банка России . р/с ________________________ БИК _____________</w:t>
            </w:r>
          </w:p>
          <w:p w:rsidR="008322A1" w:rsidRDefault="008322A1">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 тел. т/</w:t>
            </w:r>
            <w:proofErr w:type="spellStart"/>
            <w:r>
              <w:rPr>
                <w:rFonts w:ascii="Times New Roman" w:hAnsi="Times New Roman" w:cs="Times New Roman"/>
                <w:sz w:val="22"/>
                <w:szCs w:val="22"/>
              </w:rPr>
              <w:t>ф</w:t>
            </w:r>
            <w:proofErr w:type="spellEnd"/>
            <w:r>
              <w:rPr>
                <w:rFonts w:ascii="Times New Roman" w:hAnsi="Times New Roman" w:cs="Times New Roman"/>
                <w:sz w:val="22"/>
                <w:szCs w:val="22"/>
              </w:rPr>
              <w:t xml:space="preserve"> </w:t>
            </w:r>
          </w:p>
          <w:p w:rsidR="008322A1" w:rsidRDefault="008322A1">
            <w:pPr>
              <w:pStyle w:val="ConsNonformat"/>
              <w:widowControl/>
              <w:rPr>
                <w:rFonts w:ascii="Times New Roman" w:hAnsi="Times New Roman" w:cs="Times New Roman"/>
                <w:sz w:val="22"/>
                <w:szCs w:val="22"/>
              </w:rPr>
            </w:pPr>
          </w:p>
          <w:p w:rsidR="008322A1" w:rsidRDefault="008322A1">
            <w:pPr>
              <w:pStyle w:val="ConsNonformat"/>
              <w:widowControl/>
              <w:rPr>
                <w:rFonts w:ascii="Times New Roman" w:hAnsi="Times New Roman" w:cs="Times New Roman"/>
                <w:sz w:val="22"/>
                <w:szCs w:val="22"/>
              </w:rPr>
            </w:pPr>
          </w:p>
          <w:p w:rsidR="008322A1" w:rsidRDefault="008322A1">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Директор  </w:t>
            </w:r>
          </w:p>
          <w:p w:rsidR="008322A1" w:rsidRDefault="008322A1">
            <w:pPr>
              <w:pStyle w:val="ConsNonformat"/>
              <w:widowControl/>
              <w:rPr>
                <w:rFonts w:ascii="Times New Roman" w:hAnsi="Times New Roman" w:cs="Times New Roman"/>
                <w:sz w:val="22"/>
                <w:szCs w:val="22"/>
              </w:rPr>
            </w:pPr>
          </w:p>
          <w:p w:rsidR="008322A1" w:rsidRDefault="008322A1">
            <w:pPr>
              <w:pStyle w:val="ConsNonformat"/>
              <w:widowControl/>
              <w:rPr>
                <w:rFonts w:ascii="Times New Roman" w:hAnsi="Times New Roman" w:cs="Times New Roman"/>
                <w:b/>
                <w:bCs/>
                <w:sz w:val="22"/>
                <w:szCs w:val="22"/>
              </w:rPr>
            </w:pPr>
            <w:r>
              <w:rPr>
                <w:rFonts w:ascii="Times New Roman" w:hAnsi="Times New Roman" w:cs="Times New Roman"/>
                <w:sz w:val="22"/>
                <w:szCs w:val="22"/>
              </w:rPr>
              <w:t>____________________________</w:t>
            </w:r>
            <w:r>
              <w:rPr>
                <w:rFonts w:ascii="Times New Roman" w:hAnsi="Times New Roman" w:cs="Times New Roman"/>
                <w:b/>
                <w:bCs/>
                <w:sz w:val="22"/>
                <w:szCs w:val="22"/>
              </w:rPr>
              <w:t xml:space="preserve">Ф.И.О. </w:t>
            </w:r>
          </w:p>
          <w:p w:rsidR="008322A1" w:rsidRDefault="008322A1">
            <w:pPr>
              <w:pStyle w:val="ConsNonformat"/>
              <w:widowControl/>
              <w:rPr>
                <w:rFonts w:ascii="Times New Roman" w:hAnsi="Times New Roman" w:cs="Times New Roman"/>
                <w:sz w:val="22"/>
                <w:szCs w:val="22"/>
              </w:rPr>
            </w:pPr>
            <w:r>
              <w:rPr>
                <w:rFonts w:ascii="Times New Roman" w:hAnsi="Times New Roman" w:cs="Times New Roman"/>
                <w:sz w:val="22"/>
                <w:szCs w:val="22"/>
              </w:rPr>
              <w:t>____________________________</w:t>
            </w:r>
            <w:r>
              <w:rPr>
                <w:rFonts w:ascii="Times New Roman" w:hAnsi="Times New Roman" w:cs="Times New Roman"/>
                <w:b/>
                <w:bCs/>
                <w:sz w:val="22"/>
                <w:szCs w:val="22"/>
              </w:rPr>
              <w:t>20____г.</w:t>
            </w:r>
          </w:p>
          <w:p w:rsidR="008322A1" w:rsidRDefault="008322A1">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М.П.</w:t>
            </w:r>
          </w:p>
        </w:tc>
      </w:tr>
    </w:tbl>
    <w:p w:rsidR="008322A1" w:rsidRDefault="008322A1" w:rsidP="00BF2165">
      <w:pPr>
        <w:pStyle w:val="ConsPlusNormal"/>
        <w:widowControl/>
        <w:ind w:firstLine="0"/>
        <w:jc w:val="center"/>
        <w:rPr>
          <w:rFonts w:ascii="Times New Roman" w:hAnsi="Times New Roman" w:cs="Times New Roman"/>
          <w:sz w:val="24"/>
          <w:szCs w:val="24"/>
        </w:rPr>
      </w:pPr>
    </w:p>
    <w:p w:rsidR="008322A1" w:rsidRDefault="008322A1" w:rsidP="00BF2165">
      <w:pPr>
        <w:pStyle w:val="ConsPlusNormal"/>
        <w:widowControl/>
        <w:ind w:firstLine="540"/>
        <w:jc w:val="both"/>
      </w:pPr>
    </w:p>
    <w:p w:rsidR="008322A1" w:rsidRDefault="008322A1" w:rsidP="00BF2165">
      <w:pPr>
        <w:jc w:val="both"/>
        <w:rPr>
          <w:sz w:val="28"/>
          <w:szCs w:val="28"/>
        </w:rPr>
      </w:pPr>
    </w:p>
    <w:p w:rsidR="008322A1" w:rsidRDefault="008322A1" w:rsidP="00BF2165">
      <w:pPr>
        <w:jc w:val="right"/>
        <w:rPr>
          <w:sz w:val="28"/>
          <w:szCs w:val="28"/>
        </w:rPr>
      </w:pPr>
    </w:p>
    <w:p w:rsidR="008322A1" w:rsidRDefault="008322A1" w:rsidP="00BF2165">
      <w:pPr>
        <w:jc w:val="right"/>
        <w:rPr>
          <w:sz w:val="28"/>
          <w:szCs w:val="28"/>
        </w:rPr>
      </w:pPr>
    </w:p>
    <w:p w:rsidR="008322A1" w:rsidRDefault="008322A1" w:rsidP="00BF2165">
      <w:pPr>
        <w:jc w:val="right"/>
        <w:rPr>
          <w:sz w:val="28"/>
          <w:szCs w:val="28"/>
        </w:rPr>
      </w:pPr>
    </w:p>
    <w:p w:rsidR="008322A1" w:rsidRDefault="008322A1" w:rsidP="00BF2165">
      <w:pPr>
        <w:jc w:val="right"/>
        <w:rPr>
          <w:sz w:val="28"/>
          <w:szCs w:val="28"/>
        </w:rPr>
      </w:pPr>
    </w:p>
    <w:p w:rsidR="008322A1" w:rsidRDefault="008322A1" w:rsidP="00BF2165">
      <w:pPr>
        <w:jc w:val="right"/>
        <w:rPr>
          <w:sz w:val="28"/>
          <w:szCs w:val="28"/>
        </w:rPr>
      </w:pPr>
    </w:p>
    <w:p w:rsidR="008322A1" w:rsidRDefault="008322A1" w:rsidP="00BF2165">
      <w:pPr>
        <w:jc w:val="right"/>
        <w:rPr>
          <w:sz w:val="28"/>
          <w:szCs w:val="28"/>
        </w:rPr>
      </w:pPr>
    </w:p>
    <w:p w:rsidR="008322A1" w:rsidRDefault="008322A1" w:rsidP="00BF2165">
      <w:pPr>
        <w:rPr>
          <w:sz w:val="28"/>
          <w:szCs w:val="28"/>
        </w:rPr>
        <w:sectPr w:rsidR="008322A1">
          <w:pgSz w:w="11906" w:h="16838"/>
          <w:pgMar w:top="1134" w:right="850" w:bottom="1134" w:left="1701" w:header="708" w:footer="708" w:gutter="0"/>
          <w:cols w:space="720"/>
        </w:sectPr>
      </w:pPr>
    </w:p>
    <w:p w:rsidR="008322A1" w:rsidRPr="00BF2165" w:rsidRDefault="008322A1" w:rsidP="00BF2165">
      <w:pPr>
        <w:jc w:val="right"/>
      </w:pPr>
      <w:r>
        <w:lastRenderedPageBreak/>
        <w:t xml:space="preserve">ПРИЛОЖЕНИЕ </w:t>
      </w:r>
    </w:p>
    <w:p w:rsidR="008322A1" w:rsidRDefault="008322A1" w:rsidP="00BF2165">
      <w:pPr>
        <w:pStyle w:val="1"/>
        <w:jc w:val="both"/>
        <w:rPr>
          <w:sz w:val="28"/>
          <w:szCs w:val="28"/>
        </w:rPr>
      </w:pPr>
    </w:p>
    <w:p w:rsidR="008322A1" w:rsidRDefault="008322A1" w:rsidP="00BF2165">
      <w:pPr>
        <w:pStyle w:val="a6"/>
        <w:spacing w:before="0" w:beforeAutospacing="0" w:after="0" w:afterAutospacing="0"/>
        <w:jc w:val="center"/>
      </w:pPr>
      <w:r>
        <w:t>ДОГОВОР</w:t>
      </w:r>
    </w:p>
    <w:p w:rsidR="008322A1" w:rsidRDefault="008322A1" w:rsidP="00BF2165">
      <w:pPr>
        <w:jc w:val="center"/>
        <w:rPr>
          <w:b/>
          <w:bCs/>
        </w:rPr>
      </w:pPr>
      <w:r>
        <w:rPr>
          <w:b/>
          <w:bCs/>
        </w:rPr>
        <w:t>на право  оперативного  управления</w:t>
      </w:r>
    </w:p>
    <w:p w:rsidR="008322A1" w:rsidRDefault="008322A1" w:rsidP="00BF2165">
      <w:pPr>
        <w:jc w:val="center"/>
        <w:rPr>
          <w:b/>
          <w:bCs/>
        </w:rPr>
      </w:pPr>
      <w:r>
        <w:rPr>
          <w:b/>
          <w:bCs/>
        </w:rPr>
        <w:t xml:space="preserve"> муниципальным  имуществом</w:t>
      </w:r>
    </w:p>
    <w:p w:rsidR="008322A1" w:rsidRDefault="008322A1" w:rsidP="00BF2165">
      <w:pPr>
        <w:jc w:val="center"/>
        <w:rPr>
          <w:b/>
          <w:bCs/>
        </w:rPr>
      </w:pPr>
    </w:p>
    <w:p w:rsidR="008322A1" w:rsidRDefault="008322A1" w:rsidP="00BF2165">
      <w:pPr>
        <w:pStyle w:val="ConsNonformat"/>
        <w:widowControl/>
        <w:rPr>
          <w:rFonts w:ascii="Times New Roman" w:hAnsi="Times New Roman" w:cs="Times New Roman"/>
          <w:sz w:val="24"/>
          <w:szCs w:val="24"/>
        </w:rPr>
      </w:pPr>
    </w:p>
    <w:p w:rsidR="008322A1" w:rsidRDefault="008322A1" w:rsidP="00BF2165">
      <w:pPr>
        <w:pStyle w:val="ConsNonformat"/>
        <w:widowControl/>
        <w:rPr>
          <w:rFonts w:ascii="Times New Roman" w:hAnsi="Times New Roman" w:cs="Times New Roman"/>
          <w:sz w:val="24"/>
          <w:szCs w:val="24"/>
        </w:rPr>
      </w:pPr>
      <w:r>
        <w:rPr>
          <w:rFonts w:ascii="Times New Roman" w:hAnsi="Times New Roman" w:cs="Times New Roman"/>
          <w:sz w:val="24"/>
          <w:szCs w:val="24"/>
        </w:rPr>
        <w:t>с.Анчул                                                                                             «___»_________ 20___ г.</w:t>
      </w:r>
    </w:p>
    <w:p w:rsidR="008322A1" w:rsidRDefault="008322A1" w:rsidP="00BF2165">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Администрация Анчулского сельсовета,  (именуемый далее  "Администрация")  в лице Главы администрации  ________________________________,  действующего   на   основании   Устава, ОГРН _______________, ИНН______________, расположенный по адресу: __________________________________,  с одной стороны, и Муниципальное унитарное предприятие «____________________________________________________»</w:t>
      </w:r>
      <w:r>
        <w:rPr>
          <w:rFonts w:ascii="Times New Roman" w:hAnsi="Times New Roman" w:cs="Times New Roman"/>
          <w:b/>
          <w:bCs/>
          <w:sz w:val="24"/>
          <w:szCs w:val="24"/>
        </w:rPr>
        <w:t xml:space="preserve"> </w:t>
      </w:r>
      <w:r>
        <w:rPr>
          <w:rFonts w:ascii="Times New Roman" w:hAnsi="Times New Roman" w:cs="Times New Roman"/>
          <w:sz w:val="24"/>
          <w:szCs w:val="24"/>
        </w:rPr>
        <w:t>(именуемое далее "Предприятие") в лице директора ________________________________, действующего  на  основании Устава, ОГРН _________________,  ИНН  ______________,  расположенное  по   адресу:       _________________________________________________, с  другой  стороны,    заключили настоящий Договор о нижеследующем:</w:t>
      </w:r>
      <w:proofErr w:type="gramEnd"/>
    </w:p>
    <w:p w:rsidR="008322A1" w:rsidRDefault="008322A1" w:rsidP="00BF2165">
      <w:pPr>
        <w:jc w:val="both"/>
        <w:rPr>
          <w:rFonts w:ascii="Times New Roman" w:hAnsi="Times New Roman" w:cs="Times New Roman"/>
          <w:sz w:val="24"/>
          <w:szCs w:val="24"/>
        </w:rPr>
      </w:pPr>
    </w:p>
    <w:p w:rsidR="008322A1" w:rsidRDefault="008322A1" w:rsidP="00BF2165">
      <w:pPr>
        <w:rPr>
          <w:b/>
          <w:bCs/>
        </w:rPr>
      </w:pPr>
      <w:r>
        <w:t xml:space="preserve"> </w:t>
      </w:r>
      <w:r>
        <w:rPr>
          <w:b/>
          <w:bCs/>
          <w:lang w:val="en-US"/>
        </w:rPr>
        <w:t>I</w:t>
      </w:r>
      <w:r>
        <w:rPr>
          <w:b/>
          <w:bCs/>
        </w:rPr>
        <w:t>. ПРЕДМЕТ   ДОГОВОРА</w:t>
      </w:r>
    </w:p>
    <w:p w:rsidR="008322A1" w:rsidRDefault="008322A1" w:rsidP="00BF2165">
      <w:pPr>
        <w:ind w:firstLine="540"/>
        <w:jc w:val="both"/>
      </w:pPr>
      <w:r>
        <w:t xml:space="preserve">Администрация на основании распоряжения  от «___»________20___г. № ______ передает, а Учреждение принимает в оперативное управление на весь срок  функционирования имущество, расположенное по адресу: ____________________________________________ в составе:   </w:t>
      </w:r>
    </w:p>
    <w:p w:rsidR="008322A1" w:rsidRDefault="008322A1" w:rsidP="00BF2165">
      <w:pPr>
        <w:ind w:firstLine="540"/>
        <w:jc w:val="both"/>
      </w:pPr>
      <w:r>
        <w:t>1________________________________________________________________________</w:t>
      </w:r>
    </w:p>
    <w:p w:rsidR="008322A1" w:rsidRDefault="008322A1" w:rsidP="00BF2165">
      <w:pPr>
        <w:ind w:firstLine="540"/>
        <w:jc w:val="both"/>
      </w:pPr>
      <w:r>
        <w:t>2________________________________________________________________________</w:t>
      </w:r>
    </w:p>
    <w:p w:rsidR="008322A1" w:rsidRDefault="008322A1" w:rsidP="00BF2165">
      <w:pPr>
        <w:ind w:firstLine="540"/>
        <w:jc w:val="both"/>
      </w:pPr>
      <w:r>
        <w:t>3________________________________________________________________________</w:t>
      </w:r>
    </w:p>
    <w:p w:rsidR="008322A1" w:rsidRDefault="008322A1" w:rsidP="00BF2165">
      <w:pPr>
        <w:jc w:val="both"/>
      </w:pPr>
      <w:r>
        <w:t xml:space="preserve">          </w:t>
      </w:r>
    </w:p>
    <w:p w:rsidR="008322A1" w:rsidRDefault="008322A1" w:rsidP="00BF2165">
      <w:pPr>
        <w:jc w:val="both"/>
        <w:rPr>
          <w:b/>
          <w:bCs/>
        </w:rPr>
      </w:pPr>
      <w:r>
        <w:rPr>
          <w:b/>
          <w:bCs/>
          <w:lang w:val="en-US"/>
        </w:rPr>
        <w:t>II</w:t>
      </w:r>
      <w:r>
        <w:rPr>
          <w:b/>
          <w:bCs/>
        </w:rPr>
        <w:t xml:space="preserve">. ПРАВА   И   ОБЯЗАННОСТИ АДМИНИСТРАЦИИ  </w:t>
      </w:r>
    </w:p>
    <w:p w:rsidR="008322A1" w:rsidRDefault="008322A1" w:rsidP="00BF2165">
      <w:pPr>
        <w:pStyle w:val="2"/>
        <w:spacing w:after="0" w:line="240" w:lineRule="auto"/>
        <w:ind w:left="0"/>
        <w:jc w:val="both"/>
      </w:pPr>
      <w:r>
        <w:rPr>
          <w:b/>
          <w:bCs/>
        </w:rPr>
        <w:t>2.1.</w:t>
      </w:r>
      <w:r>
        <w:t xml:space="preserve">   Администрация  реализует  свое  право на  распоряжение  имуществом,  закрепленным  за  Учреждением  на  праве  оперативного  управления  в  порядке,  установленном  настоящим  договором,  Уставом  Учреждения  и  законодательством.   </w:t>
      </w:r>
    </w:p>
    <w:p w:rsidR="008322A1" w:rsidRDefault="008322A1" w:rsidP="00BF2165">
      <w:pPr>
        <w:pStyle w:val="2"/>
        <w:spacing w:after="0" w:line="240" w:lineRule="auto"/>
        <w:ind w:left="0"/>
        <w:jc w:val="both"/>
      </w:pPr>
      <w:r>
        <w:rPr>
          <w:b/>
          <w:bCs/>
        </w:rPr>
        <w:t xml:space="preserve">2.2. </w:t>
      </w:r>
      <w:r>
        <w:t xml:space="preserve"> Администрация  не  вмешивается  в  финансово-хозяйственную  деятельность  Учреждения, за  исключением  случаев, предусмотренных  действующим  законодательством,  а  также, когда возникает угроза материального ущерба  муниципальному  имуществу.          </w:t>
      </w:r>
    </w:p>
    <w:p w:rsidR="008322A1" w:rsidRDefault="008322A1" w:rsidP="00BF2165">
      <w:pPr>
        <w:jc w:val="both"/>
      </w:pPr>
      <w:r>
        <w:rPr>
          <w:b/>
          <w:bCs/>
        </w:rPr>
        <w:t xml:space="preserve">2.3.  </w:t>
      </w:r>
      <w:r>
        <w:t xml:space="preserve">Администрация  вправе  проводить  проверки  в  порядке  </w:t>
      </w:r>
      <w:proofErr w:type="gramStart"/>
      <w:r>
        <w:t>контроля  за</w:t>
      </w:r>
      <w:proofErr w:type="gramEnd"/>
      <w:r>
        <w:t xml:space="preserve">  сохранностью  и  эффективностью  использования муниципального  имущества.         </w:t>
      </w:r>
    </w:p>
    <w:p w:rsidR="008322A1" w:rsidRDefault="008322A1" w:rsidP="00BF2165">
      <w:pPr>
        <w:pStyle w:val="2"/>
        <w:spacing w:after="0" w:line="240" w:lineRule="auto"/>
        <w:ind w:left="0"/>
        <w:jc w:val="both"/>
      </w:pPr>
    </w:p>
    <w:p w:rsidR="008322A1" w:rsidRDefault="008322A1" w:rsidP="00BF2165">
      <w:pPr>
        <w:pStyle w:val="2"/>
        <w:spacing w:after="0" w:line="240" w:lineRule="auto"/>
        <w:ind w:left="0"/>
        <w:jc w:val="both"/>
        <w:rPr>
          <w:b/>
          <w:bCs/>
        </w:rPr>
      </w:pPr>
      <w:r>
        <w:rPr>
          <w:b/>
          <w:bCs/>
          <w:lang w:val="en-US"/>
        </w:rPr>
        <w:t>III</w:t>
      </w:r>
      <w:proofErr w:type="gramStart"/>
      <w:r>
        <w:rPr>
          <w:b/>
          <w:bCs/>
        </w:rPr>
        <w:t>.  ПРАВА</w:t>
      </w:r>
      <w:proofErr w:type="gramEnd"/>
      <w:r>
        <w:rPr>
          <w:b/>
          <w:bCs/>
        </w:rPr>
        <w:t xml:space="preserve"> И ОБЯЗАННОСТИ   УЧРЕЖДЕНИЯ (ПРЕДПРИЯТИЯ)</w:t>
      </w:r>
    </w:p>
    <w:p w:rsidR="008322A1" w:rsidRDefault="008322A1" w:rsidP="00BF2165">
      <w:pPr>
        <w:pStyle w:val="2"/>
        <w:spacing w:after="0" w:line="240" w:lineRule="auto"/>
        <w:ind w:left="0"/>
        <w:jc w:val="both"/>
      </w:pPr>
      <w:r>
        <w:rPr>
          <w:b/>
          <w:bCs/>
        </w:rPr>
        <w:lastRenderedPageBreak/>
        <w:t xml:space="preserve">3.1.  </w:t>
      </w:r>
      <w:r>
        <w:t>Учреждение  обязано  использовать  закрепленное за ним  имущество  в  порядке  и  целях,  предусмотренных  Уставом  Учреждения, настоящим  договором  и  действующим   законодательством.</w:t>
      </w:r>
    </w:p>
    <w:p w:rsidR="008322A1" w:rsidRDefault="008322A1" w:rsidP="00BF2165">
      <w:pPr>
        <w:pStyle w:val="2"/>
        <w:spacing w:after="0" w:line="240" w:lineRule="auto"/>
        <w:ind w:left="0"/>
        <w:jc w:val="both"/>
      </w:pPr>
      <w:r>
        <w:rPr>
          <w:b/>
          <w:bCs/>
        </w:rPr>
        <w:t xml:space="preserve">3.2. </w:t>
      </w:r>
      <w:r>
        <w:t xml:space="preserve"> Учреждение не вправе  самостоятельно  сдавать  в  аренду  и   передавать  во временное  пользование,  закрепленное  за  ним  имущество, а  только  по согласованию  и  в порядке,  установленном  Администрацией.</w:t>
      </w:r>
    </w:p>
    <w:p w:rsidR="008322A1" w:rsidRDefault="008322A1" w:rsidP="00BF2165">
      <w:pPr>
        <w:pStyle w:val="2"/>
        <w:spacing w:after="0" w:line="240" w:lineRule="auto"/>
        <w:ind w:left="0"/>
        <w:jc w:val="both"/>
      </w:pPr>
      <w:r>
        <w:rPr>
          <w:b/>
          <w:bCs/>
        </w:rPr>
        <w:t xml:space="preserve">3.3.  </w:t>
      </w:r>
      <w:r>
        <w:t xml:space="preserve">Учреждение  обязано  осуществлять капитальный и текущий  ремонт  муниципального  имущества, при  этом  не  подлежат возмещению  любые  производственные  улучшения  закрепленного на праве  оперативного  управления имущества.   </w:t>
      </w:r>
    </w:p>
    <w:p w:rsidR="008322A1" w:rsidRDefault="008322A1" w:rsidP="00BF2165">
      <w:pPr>
        <w:pStyle w:val="2"/>
        <w:spacing w:after="0" w:line="240" w:lineRule="auto"/>
        <w:ind w:left="0"/>
        <w:jc w:val="both"/>
      </w:pPr>
      <w:r>
        <w:rPr>
          <w:b/>
          <w:bCs/>
        </w:rPr>
        <w:t>3.4.</w:t>
      </w:r>
      <w:r>
        <w:t xml:space="preserve">  Списание  основных  средств, находящихся  у Учреждения  производится  по решению  Администрации  с  последующим  уведомлением  учредителя.       </w:t>
      </w:r>
    </w:p>
    <w:p w:rsidR="008322A1" w:rsidRDefault="008322A1" w:rsidP="00BF2165">
      <w:pPr>
        <w:pStyle w:val="2"/>
        <w:spacing w:after="0" w:line="240" w:lineRule="auto"/>
        <w:ind w:left="0"/>
        <w:jc w:val="both"/>
      </w:pPr>
      <w:r>
        <w:rPr>
          <w:b/>
          <w:bCs/>
        </w:rPr>
        <w:t>3.5</w:t>
      </w:r>
      <w:r>
        <w:t xml:space="preserve">.  Продажа,  дарение или отчуждение  иным  способом  имущества, закрепленного   за  Учреждением  на  правах  оперативного  управления  имуществом,  осуществляется  им по  распоряжению  Администрации.   </w:t>
      </w:r>
    </w:p>
    <w:p w:rsidR="008322A1" w:rsidRDefault="008322A1" w:rsidP="00BF2165">
      <w:pPr>
        <w:pStyle w:val="2"/>
        <w:spacing w:after="0" w:line="240" w:lineRule="auto"/>
        <w:ind w:left="0"/>
        <w:jc w:val="both"/>
      </w:pPr>
      <w:r>
        <w:rPr>
          <w:b/>
          <w:bCs/>
        </w:rPr>
        <w:t>3.6.</w:t>
      </w:r>
      <w:r>
        <w:t xml:space="preserve">  Учреждение  не вправе  передавать  закрепленные  основные  средства в качестве  взноса  в уставный фонд  обществ  и других  предприятий.  </w:t>
      </w:r>
    </w:p>
    <w:p w:rsidR="008322A1" w:rsidRDefault="008322A1" w:rsidP="00BF2165">
      <w:pPr>
        <w:pStyle w:val="2"/>
        <w:spacing w:after="0" w:line="240" w:lineRule="auto"/>
        <w:ind w:left="0"/>
        <w:jc w:val="both"/>
      </w:pPr>
      <w:r>
        <w:rPr>
          <w:b/>
          <w:bCs/>
        </w:rPr>
        <w:t>3.7</w:t>
      </w:r>
      <w:r>
        <w:t xml:space="preserve">.  Учреждение не  вправе  передавать  в залог  имущество, в  отношении  которого  оно  в  соответствии  с  Законом  не  приобрело  прав  на  самостоятельное  распоряжение.   </w:t>
      </w:r>
    </w:p>
    <w:p w:rsidR="008322A1" w:rsidRDefault="008322A1" w:rsidP="00BF2165">
      <w:pPr>
        <w:pStyle w:val="2"/>
        <w:spacing w:after="0" w:line="240" w:lineRule="auto"/>
        <w:ind w:left="0"/>
        <w:jc w:val="both"/>
      </w:pPr>
      <w:r>
        <w:rPr>
          <w:b/>
          <w:bCs/>
        </w:rPr>
        <w:t>3.8.</w:t>
      </w:r>
      <w:r>
        <w:t xml:space="preserve">  По  окончании финансового  года  Учреждение представляет  Администрации  и  учредителю отчет, отражающий  движение  основных  сре</w:t>
      </w:r>
      <w:proofErr w:type="gramStart"/>
      <w:r>
        <w:t>дств  в  т</w:t>
      </w:r>
      <w:proofErr w:type="gramEnd"/>
      <w:r>
        <w:t xml:space="preserve">ечение  года. </w:t>
      </w:r>
    </w:p>
    <w:p w:rsidR="008322A1" w:rsidRDefault="008322A1" w:rsidP="00BF2165">
      <w:pPr>
        <w:pStyle w:val="2"/>
        <w:spacing w:after="0" w:line="240" w:lineRule="auto"/>
        <w:ind w:left="0"/>
        <w:jc w:val="both"/>
      </w:pPr>
      <w:r>
        <w:rPr>
          <w:b/>
          <w:bCs/>
        </w:rPr>
        <w:t>3.9.</w:t>
      </w:r>
      <w:r>
        <w:t xml:space="preserve">  Учреждение отвечает  по  своим  обязательствам,  находящимся  в  его  распоряжении  денежными  средствами  и  принадлежащей  ему  собственностью. При недостаточности  у  Учреждения   средств  ответственность  по его  обязательствам  несет учредитель  в  определенном  Законом порядке. </w:t>
      </w:r>
    </w:p>
    <w:p w:rsidR="008322A1" w:rsidRDefault="008322A1" w:rsidP="00BF2165">
      <w:pPr>
        <w:pStyle w:val="2"/>
        <w:spacing w:after="0" w:line="240" w:lineRule="auto"/>
        <w:ind w:left="0"/>
        <w:jc w:val="both"/>
        <w:rPr>
          <w:b/>
          <w:bCs/>
          <w:i/>
          <w:iCs/>
        </w:rPr>
      </w:pPr>
    </w:p>
    <w:p w:rsidR="008322A1" w:rsidRDefault="008322A1" w:rsidP="00BF2165">
      <w:pPr>
        <w:pStyle w:val="2"/>
        <w:spacing w:after="0" w:line="240" w:lineRule="auto"/>
        <w:ind w:left="0"/>
        <w:jc w:val="both"/>
        <w:rPr>
          <w:b/>
          <w:bCs/>
        </w:rPr>
      </w:pPr>
      <w:r>
        <w:rPr>
          <w:b/>
          <w:bCs/>
        </w:rPr>
        <w:t xml:space="preserve"> </w:t>
      </w:r>
      <w:r>
        <w:rPr>
          <w:b/>
          <w:bCs/>
          <w:lang w:val="en-US"/>
        </w:rPr>
        <w:t>IV</w:t>
      </w:r>
      <w:proofErr w:type="gramStart"/>
      <w:r>
        <w:rPr>
          <w:b/>
          <w:bCs/>
        </w:rPr>
        <w:t>.  ОТВЕТСТВЕННОСТЬ</w:t>
      </w:r>
      <w:proofErr w:type="gramEnd"/>
      <w:r>
        <w:rPr>
          <w:b/>
          <w:bCs/>
        </w:rPr>
        <w:t xml:space="preserve">   СТОРОН  </w:t>
      </w:r>
    </w:p>
    <w:p w:rsidR="008322A1" w:rsidRDefault="008322A1" w:rsidP="00BF2165">
      <w:pPr>
        <w:pStyle w:val="2"/>
        <w:spacing w:after="0" w:line="240" w:lineRule="auto"/>
        <w:ind w:left="0"/>
        <w:jc w:val="both"/>
      </w:pPr>
      <w:r>
        <w:rPr>
          <w:b/>
          <w:bCs/>
        </w:rPr>
        <w:t xml:space="preserve">4.1.  </w:t>
      </w:r>
      <w:r>
        <w:t>Стороны  несут ответственность  друг перед  другом  в  порядке  и  на  условиях, предусмотренных  действующим  законодательством.</w:t>
      </w:r>
    </w:p>
    <w:p w:rsidR="008322A1" w:rsidRDefault="008322A1" w:rsidP="00BF2165">
      <w:pPr>
        <w:pStyle w:val="2"/>
        <w:spacing w:after="0" w:line="240" w:lineRule="auto"/>
        <w:ind w:left="0"/>
        <w:jc w:val="both"/>
      </w:pPr>
      <w:r>
        <w:rPr>
          <w:b/>
          <w:bCs/>
        </w:rPr>
        <w:t>4.2.</w:t>
      </w:r>
      <w:r>
        <w:t xml:space="preserve">  Споры, возникающие в  результате  действия  настоящего договора, разрешаются в соответствии с действующим  законодательством.</w:t>
      </w:r>
    </w:p>
    <w:p w:rsidR="008322A1" w:rsidRDefault="008322A1" w:rsidP="00BF2165">
      <w:pPr>
        <w:pStyle w:val="2"/>
        <w:spacing w:after="0" w:line="240" w:lineRule="auto"/>
        <w:ind w:left="0"/>
        <w:jc w:val="both"/>
        <w:rPr>
          <w:b/>
          <w:bCs/>
        </w:rPr>
      </w:pPr>
      <w:r>
        <w:t xml:space="preserve">    </w:t>
      </w:r>
    </w:p>
    <w:p w:rsidR="008322A1" w:rsidRDefault="008322A1" w:rsidP="00BF2165">
      <w:pPr>
        <w:pStyle w:val="2"/>
        <w:spacing w:after="0" w:line="240" w:lineRule="auto"/>
        <w:ind w:left="0"/>
        <w:jc w:val="both"/>
        <w:rPr>
          <w:b/>
          <w:bCs/>
        </w:rPr>
      </w:pPr>
      <w:proofErr w:type="gramStart"/>
      <w:r>
        <w:rPr>
          <w:b/>
          <w:bCs/>
          <w:lang w:val="en-US"/>
        </w:rPr>
        <w:t>V</w:t>
      </w:r>
      <w:r>
        <w:rPr>
          <w:b/>
          <w:bCs/>
        </w:rPr>
        <w:t>.  ОСОБЫЕ</w:t>
      </w:r>
      <w:proofErr w:type="gramEnd"/>
      <w:r>
        <w:rPr>
          <w:b/>
          <w:bCs/>
        </w:rPr>
        <w:t xml:space="preserve">   УСЛОВИЯ   ДОГОВОРА</w:t>
      </w:r>
    </w:p>
    <w:p w:rsidR="008322A1" w:rsidRDefault="008322A1" w:rsidP="00BF2165">
      <w:pPr>
        <w:pStyle w:val="2"/>
        <w:spacing w:after="0" w:line="240" w:lineRule="auto"/>
        <w:ind w:left="0"/>
        <w:jc w:val="both"/>
      </w:pPr>
      <w:r>
        <w:rPr>
          <w:b/>
          <w:bCs/>
        </w:rPr>
        <w:t>5.1</w:t>
      </w:r>
      <w:r>
        <w:t>.  Изменения  договора  или  дополнения  к  нему, подписанные сторонами,  являются  неотъемлемой  его  частью.</w:t>
      </w:r>
    </w:p>
    <w:p w:rsidR="008322A1" w:rsidRDefault="008322A1" w:rsidP="00BF2165">
      <w:pPr>
        <w:pStyle w:val="2"/>
        <w:spacing w:after="0" w:line="240" w:lineRule="auto"/>
        <w:ind w:left="0"/>
        <w:jc w:val="both"/>
      </w:pPr>
      <w:r>
        <w:rPr>
          <w:b/>
          <w:bCs/>
        </w:rPr>
        <w:t>5.2</w:t>
      </w:r>
      <w:r>
        <w:t>.  В  случае  реорганизации  Учреждения его правопреемник пользуется  преимущественными  правами  на  перезаключение  договора.</w:t>
      </w:r>
    </w:p>
    <w:p w:rsidR="008322A1" w:rsidRDefault="008322A1" w:rsidP="00BF2165">
      <w:pPr>
        <w:pStyle w:val="2"/>
        <w:spacing w:after="0" w:line="240" w:lineRule="auto"/>
        <w:ind w:left="0"/>
        <w:jc w:val="both"/>
      </w:pPr>
      <w:r>
        <w:rPr>
          <w:b/>
          <w:bCs/>
        </w:rPr>
        <w:t>5.3.</w:t>
      </w:r>
      <w:r>
        <w:t xml:space="preserve">  В  случае  ликвидации  Учреждения  договор  считается  расторгнутым  с  момента  принятия  соответствующего  решения.</w:t>
      </w:r>
    </w:p>
    <w:p w:rsidR="008322A1" w:rsidRDefault="008322A1" w:rsidP="00BF2165">
      <w:pPr>
        <w:pStyle w:val="2"/>
        <w:spacing w:after="0" w:line="240" w:lineRule="auto"/>
        <w:ind w:left="0"/>
        <w:jc w:val="both"/>
      </w:pPr>
      <w:r>
        <w:rPr>
          <w:b/>
          <w:bCs/>
        </w:rPr>
        <w:t>5.4.</w:t>
      </w:r>
      <w:r>
        <w:t xml:space="preserve">  Настоящий  договор  вступает  в  силу  с  момента  его  подписания.</w:t>
      </w:r>
    </w:p>
    <w:p w:rsidR="008322A1" w:rsidRDefault="008322A1" w:rsidP="00BF2165">
      <w:pPr>
        <w:pStyle w:val="2"/>
        <w:spacing w:after="0" w:line="240" w:lineRule="auto"/>
        <w:ind w:left="0"/>
        <w:jc w:val="both"/>
      </w:pPr>
      <w:r>
        <w:rPr>
          <w:b/>
          <w:bCs/>
        </w:rPr>
        <w:t>5.5.</w:t>
      </w:r>
      <w:r>
        <w:t xml:space="preserve"> Настоящий  договор  составлен  в  двух  экземплярах,  имеющих  равную  юридическую  силу.</w:t>
      </w:r>
      <w:r>
        <w:rPr>
          <w:b/>
          <w:bCs/>
        </w:rPr>
        <w:t xml:space="preserve">    </w:t>
      </w:r>
      <w:r>
        <w:t xml:space="preserve">    </w:t>
      </w:r>
    </w:p>
    <w:p w:rsidR="008322A1" w:rsidRDefault="008322A1" w:rsidP="00BF2165">
      <w:pPr>
        <w:pStyle w:val="2"/>
        <w:spacing w:after="0" w:line="240" w:lineRule="auto"/>
        <w:ind w:left="0"/>
        <w:jc w:val="both"/>
        <w:rPr>
          <w:b/>
          <w:bCs/>
          <w:i/>
          <w:iCs/>
        </w:rPr>
      </w:pPr>
    </w:p>
    <w:p w:rsidR="008322A1" w:rsidRDefault="008322A1" w:rsidP="00BF2165">
      <w:pPr>
        <w:pStyle w:val="2"/>
        <w:spacing w:after="0" w:line="240" w:lineRule="auto"/>
        <w:ind w:left="0"/>
        <w:jc w:val="both"/>
        <w:rPr>
          <w:b/>
          <w:bCs/>
        </w:rPr>
      </w:pPr>
      <w:r>
        <w:rPr>
          <w:b/>
          <w:bCs/>
        </w:rPr>
        <w:t>ЮРИДИЧЕСКИЕ   АДРЕСА и ПОДПИСИ  СТОРОН:</w:t>
      </w:r>
    </w:p>
    <w:p w:rsidR="008322A1" w:rsidRDefault="008322A1" w:rsidP="00BF2165">
      <w:pPr>
        <w:pStyle w:val="2"/>
        <w:spacing w:after="0" w:line="240" w:lineRule="auto"/>
        <w:ind w:left="0"/>
        <w:jc w:val="both"/>
      </w:pPr>
    </w:p>
    <w:tbl>
      <w:tblPr>
        <w:tblW w:w="8867" w:type="dxa"/>
        <w:tblInd w:w="-106" w:type="dxa"/>
        <w:tblLook w:val="00A0"/>
      </w:tblPr>
      <w:tblGrid>
        <w:gridCol w:w="9677"/>
      </w:tblGrid>
      <w:tr w:rsidR="008322A1" w:rsidRPr="0090792C">
        <w:trPr>
          <w:trHeight w:val="3391"/>
        </w:trPr>
        <w:tc>
          <w:tcPr>
            <w:tcW w:w="8867" w:type="dxa"/>
          </w:tcPr>
          <w:tbl>
            <w:tblPr>
              <w:tblW w:w="9720" w:type="dxa"/>
              <w:tblLook w:val="00A0"/>
            </w:tblPr>
            <w:tblGrid>
              <w:gridCol w:w="4680"/>
              <w:gridCol w:w="5040"/>
            </w:tblGrid>
            <w:tr w:rsidR="008322A1" w:rsidRPr="0090792C">
              <w:trPr>
                <w:trHeight w:val="3212"/>
              </w:trPr>
              <w:tc>
                <w:tcPr>
                  <w:tcW w:w="4680" w:type="dxa"/>
                </w:tcPr>
                <w:p w:rsidR="008322A1" w:rsidRDefault="008322A1">
                  <w:pPr>
                    <w:rPr>
                      <w:rFonts w:ascii="Times New Roman" w:hAnsi="Times New Roman" w:cs="Times New Roman"/>
                      <w:b/>
                      <w:bCs/>
                      <w:sz w:val="24"/>
                      <w:szCs w:val="24"/>
                    </w:rPr>
                  </w:pPr>
                  <w:r w:rsidRPr="0090792C">
                    <w:rPr>
                      <w:b/>
                      <w:bCs/>
                    </w:rPr>
                    <w:lastRenderedPageBreak/>
                    <w:t>Администрация Анчулского сельсовета</w:t>
                  </w:r>
                </w:p>
                <w:p w:rsidR="008322A1" w:rsidRPr="0090792C" w:rsidRDefault="008322A1">
                  <w:r w:rsidRPr="0090792C">
                    <w:t xml:space="preserve">Адрес места нахождения </w:t>
                  </w:r>
                </w:p>
                <w:p w:rsidR="008322A1" w:rsidRPr="0090792C" w:rsidRDefault="008322A1">
                  <w:r w:rsidRPr="0090792C">
                    <w:t xml:space="preserve"> ИНН 000000000000 </w:t>
                  </w:r>
                </w:p>
                <w:p w:rsidR="008322A1" w:rsidRPr="0090792C" w:rsidRDefault="008322A1">
                  <w:r w:rsidRPr="0090792C">
                    <w:t xml:space="preserve">ОГРН 000000000000 </w:t>
                  </w:r>
                </w:p>
                <w:p w:rsidR="008322A1" w:rsidRPr="0090792C" w:rsidRDefault="008322A1">
                  <w:r w:rsidRPr="0090792C">
                    <w:t xml:space="preserve">тел. </w:t>
                  </w:r>
                </w:p>
                <w:p w:rsidR="008322A1" w:rsidRPr="0090792C" w:rsidRDefault="008322A1">
                  <w:r w:rsidRPr="0090792C">
                    <w:t>Глава администрации:</w:t>
                  </w:r>
                </w:p>
                <w:p w:rsidR="008322A1" w:rsidRPr="0090792C" w:rsidRDefault="008322A1"/>
                <w:p w:rsidR="008322A1" w:rsidRPr="0090792C" w:rsidRDefault="008322A1"/>
                <w:p w:rsidR="008322A1" w:rsidRPr="0090792C" w:rsidRDefault="008322A1">
                  <w:r w:rsidRPr="0090792C">
                    <w:t>________________________Ф.И.О</w:t>
                  </w:r>
                </w:p>
                <w:p w:rsidR="008322A1" w:rsidRPr="0090792C" w:rsidRDefault="008322A1">
                  <w:r w:rsidRPr="0090792C">
                    <w:t>________________________20__</w:t>
                  </w:r>
                </w:p>
                <w:p w:rsidR="008322A1" w:rsidRDefault="008322A1">
                  <w:pPr>
                    <w:pStyle w:val="2"/>
                    <w:spacing w:after="0" w:line="240" w:lineRule="auto"/>
                    <w:ind w:left="0" w:right="-108"/>
                  </w:pPr>
                </w:p>
              </w:tc>
              <w:tc>
                <w:tcPr>
                  <w:tcW w:w="5040" w:type="dxa"/>
                </w:tcPr>
                <w:p w:rsidR="008322A1" w:rsidRDefault="008322A1">
                  <w:pPr>
                    <w:jc w:val="both"/>
                    <w:rPr>
                      <w:rFonts w:ascii="Times New Roman" w:hAnsi="Times New Roman" w:cs="Times New Roman"/>
                      <w:b/>
                      <w:bCs/>
                      <w:sz w:val="24"/>
                      <w:szCs w:val="24"/>
                    </w:rPr>
                  </w:pPr>
                  <w:r w:rsidRPr="0090792C">
                    <w:rPr>
                      <w:b/>
                      <w:bCs/>
                    </w:rPr>
                    <w:t>Муниципальное учреждение ____________________________________________</w:t>
                  </w:r>
                </w:p>
                <w:p w:rsidR="008322A1" w:rsidRPr="0090792C" w:rsidRDefault="008322A1">
                  <w:r w:rsidRPr="0090792C">
                    <w:t xml:space="preserve">Адрес места нахождения  ИНН 000000000000 ОГРН 000000000000 </w:t>
                  </w:r>
                </w:p>
                <w:p w:rsidR="008322A1" w:rsidRPr="0090792C" w:rsidRDefault="008322A1">
                  <w:r w:rsidRPr="0090792C">
                    <w:t xml:space="preserve">тел. </w:t>
                  </w:r>
                </w:p>
                <w:p w:rsidR="008322A1" w:rsidRPr="0090792C" w:rsidRDefault="008322A1">
                  <w:pPr>
                    <w:jc w:val="both"/>
                  </w:pPr>
                  <w:r w:rsidRPr="0090792C">
                    <w:t xml:space="preserve">Директор: </w:t>
                  </w:r>
                </w:p>
                <w:p w:rsidR="008322A1" w:rsidRPr="0090792C" w:rsidRDefault="008322A1">
                  <w:pPr>
                    <w:jc w:val="both"/>
                  </w:pPr>
                </w:p>
                <w:p w:rsidR="008322A1" w:rsidRPr="0090792C" w:rsidRDefault="008322A1">
                  <w:pPr>
                    <w:jc w:val="both"/>
                  </w:pPr>
                </w:p>
                <w:p w:rsidR="008322A1" w:rsidRPr="0090792C" w:rsidRDefault="008322A1"/>
                <w:p w:rsidR="008322A1" w:rsidRPr="0090792C" w:rsidRDefault="008322A1">
                  <w:r w:rsidRPr="0090792C">
                    <w:t>________________________Ф.И.О</w:t>
                  </w:r>
                </w:p>
                <w:p w:rsidR="008322A1" w:rsidRPr="0090792C" w:rsidRDefault="008322A1">
                  <w:r w:rsidRPr="0090792C">
                    <w:t>________________________20__</w:t>
                  </w:r>
                </w:p>
                <w:p w:rsidR="008322A1" w:rsidRDefault="008322A1">
                  <w:pPr>
                    <w:pStyle w:val="2"/>
                    <w:spacing w:after="0" w:line="240" w:lineRule="auto"/>
                    <w:ind w:left="0"/>
                    <w:jc w:val="both"/>
                  </w:pPr>
                </w:p>
              </w:tc>
            </w:tr>
          </w:tbl>
          <w:p w:rsidR="008322A1" w:rsidRDefault="008322A1">
            <w:pPr>
              <w:pStyle w:val="2"/>
              <w:spacing w:after="0" w:line="240" w:lineRule="auto"/>
              <w:ind w:left="0"/>
              <w:jc w:val="both"/>
            </w:pPr>
          </w:p>
        </w:tc>
      </w:tr>
    </w:tbl>
    <w:p w:rsidR="008322A1" w:rsidRDefault="008322A1" w:rsidP="00BF2165">
      <w:pPr>
        <w:pStyle w:val="2"/>
        <w:pBdr>
          <w:between w:val="single" w:sz="4" w:space="1" w:color="auto"/>
        </w:pBdr>
        <w:spacing w:after="0" w:line="240" w:lineRule="auto"/>
        <w:ind w:left="0"/>
      </w:pPr>
    </w:p>
    <w:p w:rsidR="008322A1" w:rsidRDefault="008322A1" w:rsidP="00BF2165">
      <w:pPr>
        <w:pStyle w:val="1"/>
        <w:jc w:val="right"/>
      </w:pPr>
    </w:p>
    <w:p w:rsidR="008322A1" w:rsidRDefault="008322A1" w:rsidP="00BF2165"/>
    <w:p w:rsidR="008322A1" w:rsidRDefault="008322A1" w:rsidP="00BF2165">
      <w:pPr>
        <w:pStyle w:val="1"/>
        <w:jc w:val="right"/>
      </w:pPr>
    </w:p>
    <w:p w:rsidR="008322A1" w:rsidRDefault="008322A1" w:rsidP="00F24A0A"/>
    <w:p w:rsidR="008322A1" w:rsidRDefault="008322A1" w:rsidP="00F24A0A"/>
    <w:p w:rsidR="008322A1" w:rsidRDefault="008322A1" w:rsidP="00F24A0A"/>
    <w:p w:rsidR="008322A1" w:rsidRDefault="008322A1" w:rsidP="00F24A0A"/>
    <w:p w:rsidR="008322A1" w:rsidRDefault="008322A1" w:rsidP="00F24A0A"/>
    <w:p w:rsidR="008322A1" w:rsidRDefault="008322A1" w:rsidP="00F24A0A"/>
    <w:p w:rsidR="008322A1" w:rsidRDefault="008322A1" w:rsidP="00F24A0A"/>
    <w:p w:rsidR="008322A1" w:rsidRDefault="008322A1" w:rsidP="00F24A0A"/>
    <w:p w:rsidR="008322A1" w:rsidRDefault="008322A1" w:rsidP="00F24A0A"/>
    <w:p w:rsidR="008322A1" w:rsidRDefault="008322A1" w:rsidP="00F24A0A"/>
    <w:p w:rsidR="008322A1" w:rsidRDefault="008322A1" w:rsidP="00F24A0A"/>
    <w:p w:rsidR="008322A1" w:rsidRDefault="008322A1" w:rsidP="00F24A0A"/>
    <w:p w:rsidR="008322A1" w:rsidRDefault="008322A1" w:rsidP="00F24A0A"/>
    <w:p w:rsidR="008322A1" w:rsidRPr="00F24A0A" w:rsidRDefault="008322A1" w:rsidP="00F24A0A"/>
    <w:p w:rsidR="008322A1" w:rsidRPr="00BF2165" w:rsidRDefault="008322A1" w:rsidP="00BF2165">
      <w:pPr>
        <w:pStyle w:val="1"/>
        <w:jc w:val="right"/>
        <w:rPr>
          <w:b w:val="0"/>
          <w:bCs w:val="0"/>
          <w:shadow/>
          <w:spacing w:val="78"/>
          <w:sz w:val="20"/>
          <w:szCs w:val="20"/>
        </w:rPr>
      </w:pPr>
      <w:r w:rsidRPr="00BF2165">
        <w:rPr>
          <w:b w:val="0"/>
          <w:bCs w:val="0"/>
          <w:sz w:val="20"/>
          <w:szCs w:val="20"/>
        </w:rPr>
        <w:lastRenderedPageBreak/>
        <w:t xml:space="preserve">ПРИЛОЖЕНИЕ </w:t>
      </w:r>
      <w:r w:rsidRPr="00BF2165">
        <w:rPr>
          <w:b w:val="0"/>
          <w:bCs w:val="0"/>
          <w:shadow/>
          <w:spacing w:val="78"/>
          <w:sz w:val="20"/>
          <w:szCs w:val="20"/>
        </w:rPr>
        <w:t xml:space="preserve"> </w:t>
      </w:r>
    </w:p>
    <w:p w:rsidR="008322A1" w:rsidRDefault="008322A1" w:rsidP="00BF2165">
      <w:pPr>
        <w:pStyle w:val="1"/>
        <w:jc w:val="center"/>
        <w:rPr>
          <w:b w:val="0"/>
          <w:bCs w:val="0"/>
          <w:shadow/>
          <w:spacing w:val="78"/>
        </w:rPr>
      </w:pPr>
      <w:r>
        <w:rPr>
          <w:b w:val="0"/>
          <w:bCs w:val="0"/>
          <w:shadow/>
          <w:spacing w:val="78"/>
        </w:rPr>
        <w:t>АКТ</w:t>
      </w:r>
    </w:p>
    <w:p w:rsidR="008322A1" w:rsidRDefault="008322A1" w:rsidP="00BF2165">
      <w:pPr>
        <w:jc w:val="center"/>
        <w:rPr>
          <w:b/>
          <w:bCs/>
          <w:shadow/>
          <w:spacing w:val="78"/>
          <w:sz w:val="28"/>
          <w:szCs w:val="28"/>
        </w:rPr>
      </w:pPr>
    </w:p>
    <w:p w:rsidR="008322A1" w:rsidRDefault="008322A1" w:rsidP="00BF2165">
      <w:pPr>
        <w:jc w:val="center"/>
        <w:rPr>
          <w:spacing w:val="78"/>
          <w:sz w:val="28"/>
          <w:szCs w:val="28"/>
        </w:rPr>
      </w:pPr>
      <w:r>
        <w:rPr>
          <w:b/>
          <w:bCs/>
          <w:shadow/>
          <w:spacing w:val="78"/>
          <w:sz w:val="28"/>
          <w:szCs w:val="28"/>
        </w:rPr>
        <w:t>ПРИЕМА-ПЕРЕДАЧИ</w:t>
      </w:r>
      <w:r>
        <w:rPr>
          <w:spacing w:val="78"/>
          <w:sz w:val="28"/>
          <w:szCs w:val="28"/>
        </w:rPr>
        <w:t xml:space="preserve"> </w:t>
      </w:r>
    </w:p>
    <w:p w:rsidR="008322A1" w:rsidRDefault="008322A1" w:rsidP="00BF2165">
      <w:pPr>
        <w:jc w:val="center"/>
        <w:rPr>
          <w:spacing w:val="78"/>
          <w:sz w:val="28"/>
          <w:szCs w:val="28"/>
        </w:rPr>
      </w:pPr>
      <w:r>
        <w:rPr>
          <w:spacing w:val="78"/>
          <w:sz w:val="28"/>
          <w:szCs w:val="28"/>
        </w:rPr>
        <w:t xml:space="preserve">  </w:t>
      </w:r>
    </w:p>
    <w:p w:rsidR="008322A1" w:rsidRDefault="008322A1" w:rsidP="00BF2165">
      <w:pPr>
        <w:jc w:val="center"/>
        <w:rPr>
          <w:spacing w:val="10"/>
        </w:rPr>
      </w:pPr>
      <w:r>
        <w:rPr>
          <w:spacing w:val="10"/>
        </w:rPr>
        <w:t>с.Анчул                                                                                      «____»______ 20__ года</w:t>
      </w:r>
    </w:p>
    <w:p w:rsidR="008322A1" w:rsidRDefault="008322A1" w:rsidP="00BF2165">
      <w:pPr>
        <w:jc w:val="center"/>
        <w:rPr>
          <w:spacing w:val="10"/>
        </w:rPr>
      </w:pPr>
    </w:p>
    <w:p w:rsidR="008322A1" w:rsidRDefault="008322A1" w:rsidP="00BF2165">
      <w:pPr>
        <w:ind w:firstLine="360"/>
        <w:jc w:val="both"/>
        <w:rPr>
          <w:sz w:val="24"/>
          <w:szCs w:val="24"/>
        </w:rPr>
      </w:pPr>
      <w:r>
        <w:t>Администрация  Анчулского сельсовета,  именуемый  в  дальнейшем  «Администрация»,  в  лице  Главы администрации  __________________________________________________________,  действующего  на  основании   Устава, ИНН__________________ ОГРН ________________ находящийся по адресу: ______________________________________________________,  с одной стороны, и ________________________________(именуемое далее "Предприятие</w:t>
      </w:r>
      <w:proofErr w:type="gramStart"/>
      <w:r>
        <w:t>"(</w:t>
      </w:r>
      <w:proofErr w:type="gramEnd"/>
      <w:r>
        <w:t xml:space="preserve">«Учреждение») в лице ___________________, действующего  на  основании Устава, утвержденного __________________________ и зарегистрированного ___________________________________ОГРН _________,  ИНН  _______,  расположенное  по   адресу:       _______________________________, с  другой  стороны,     на основании распоряжения Администрации от ________________. № ______________составили  настоящий  акт  о  том, что  </w:t>
      </w:r>
      <w:r>
        <w:rPr>
          <w:b/>
          <w:bCs/>
        </w:rPr>
        <w:t>Администрация</w:t>
      </w:r>
      <w:r>
        <w:t xml:space="preserve">  передает,  а  </w:t>
      </w:r>
      <w:r>
        <w:rPr>
          <w:b/>
          <w:bCs/>
        </w:rPr>
        <w:t>_____________________</w:t>
      </w:r>
      <w:r>
        <w:t xml:space="preserve"> принимает в  хозяйственное ведени</w:t>
      </w:r>
      <w:proofErr w:type="gramStart"/>
      <w:r>
        <w:t>е(</w:t>
      </w:r>
      <w:proofErr w:type="gramEnd"/>
      <w:r>
        <w:t>оперативное управление) :</w:t>
      </w:r>
    </w:p>
    <w:p w:rsidR="008322A1" w:rsidRDefault="008322A1" w:rsidP="00BF2165">
      <w:pPr>
        <w:ind w:firstLine="360"/>
        <w:jc w:val="both"/>
      </w:pPr>
    </w:p>
    <w:p w:rsidR="008322A1" w:rsidRDefault="008322A1" w:rsidP="00BF2165">
      <w:pPr>
        <w:jc w:val="both"/>
      </w:pPr>
      <w:r>
        <w:t xml:space="preserve">имущество, расположенное по адресу: ____________________________________________ в составе:   </w:t>
      </w:r>
    </w:p>
    <w:p w:rsidR="008322A1" w:rsidRDefault="008322A1" w:rsidP="00BF2165">
      <w:pPr>
        <w:ind w:firstLine="540"/>
        <w:jc w:val="both"/>
      </w:pPr>
      <w:r>
        <w:t>1________________________________________________________________________</w:t>
      </w:r>
    </w:p>
    <w:p w:rsidR="008322A1" w:rsidRDefault="008322A1" w:rsidP="00BF2165">
      <w:pPr>
        <w:ind w:firstLine="540"/>
        <w:jc w:val="both"/>
      </w:pPr>
      <w:r>
        <w:t>2________________________________________________________________________</w:t>
      </w:r>
    </w:p>
    <w:p w:rsidR="008322A1" w:rsidRDefault="008322A1" w:rsidP="00BF2165">
      <w:pPr>
        <w:ind w:firstLine="360"/>
        <w:jc w:val="both"/>
      </w:pPr>
      <w:r>
        <w:t xml:space="preserve">   3________________________________________________________________________</w:t>
      </w:r>
    </w:p>
    <w:p w:rsidR="008322A1" w:rsidRDefault="008322A1" w:rsidP="00BF2165">
      <w:pPr>
        <w:ind w:firstLine="360"/>
        <w:jc w:val="both"/>
      </w:pPr>
    </w:p>
    <w:p w:rsidR="008322A1" w:rsidRDefault="008322A1" w:rsidP="00BF2165">
      <w:pPr>
        <w:spacing w:line="240" w:lineRule="exact"/>
        <w:jc w:val="both"/>
        <w:rPr>
          <w:sz w:val="18"/>
          <w:szCs w:val="18"/>
        </w:rPr>
      </w:pPr>
      <w:r>
        <w:t xml:space="preserve">     </w:t>
      </w:r>
      <w:r>
        <w:rPr>
          <w:sz w:val="18"/>
          <w:szCs w:val="18"/>
        </w:rPr>
        <w:t xml:space="preserve">Данный акт  является приложением  к  договору  на  право  хозяйственного ведения (оперативного управления) муниципальным  имуществом   </w:t>
      </w:r>
      <w:proofErr w:type="gramStart"/>
      <w:r>
        <w:rPr>
          <w:sz w:val="18"/>
          <w:szCs w:val="18"/>
        </w:rPr>
        <w:t>от</w:t>
      </w:r>
      <w:proofErr w:type="gramEnd"/>
      <w:r>
        <w:rPr>
          <w:sz w:val="18"/>
          <w:szCs w:val="18"/>
        </w:rPr>
        <w:t xml:space="preserve">  _________</w:t>
      </w:r>
      <w:r>
        <w:rPr>
          <w:rFonts w:ascii="Courier New" w:hAnsi="Courier New" w:cs="Courier New"/>
          <w:sz w:val="18"/>
          <w:szCs w:val="18"/>
        </w:rPr>
        <w:t xml:space="preserve"> </w:t>
      </w:r>
      <w:r>
        <w:rPr>
          <w:sz w:val="18"/>
          <w:szCs w:val="18"/>
        </w:rPr>
        <w:t>№ _______</w:t>
      </w:r>
    </w:p>
    <w:p w:rsidR="008322A1" w:rsidRDefault="008322A1" w:rsidP="00BF2165">
      <w:pPr>
        <w:spacing w:line="240" w:lineRule="exact"/>
        <w:jc w:val="both"/>
        <w:rPr>
          <w:sz w:val="18"/>
          <w:szCs w:val="18"/>
        </w:rPr>
      </w:pPr>
    </w:p>
    <w:p w:rsidR="008322A1" w:rsidRDefault="008322A1" w:rsidP="00BF2165">
      <w:pPr>
        <w:spacing w:line="240" w:lineRule="exact"/>
        <w:jc w:val="both"/>
        <w:rPr>
          <w:sz w:val="18"/>
          <w:szCs w:val="18"/>
        </w:rPr>
      </w:pPr>
    </w:p>
    <w:tbl>
      <w:tblPr>
        <w:tblW w:w="9105" w:type="dxa"/>
        <w:tblInd w:w="-106" w:type="dxa"/>
        <w:tblLayout w:type="fixed"/>
        <w:tblLook w:val="00A0"/>
      </w:tblPr>
      <w:tblGrid>
        <w:gridCol w:w="4606"/>
        <w:gridCol w:w="4499"/>
      </w:tblGrid>
      <w:tr w:rsidR="008322A1" w:rsidRPr="0090792C">
        <w:tc>
          <w:tcPr>
            <w:tcW w:w="4608" w:type="dxa"/>
          </w:tcPr>
          <w:p w:rsidR="008322A1" w:rsidRDefault="008322A1">
            <w:pPr>
              <w:rPr>
                <w:rFonts w:ascii="Times New Roman" w:hAnsi="Times New Roman" w:cs="Times New Roman"/>
                <w:b/>
                <w:bCs/>
                <w:sz w:val="24"/>
                <w:szCs w:val="24"/>
              </w:rPr>
            </w:pPr>
            <w:r w:rsidRPr="0090792C">
              <w:rPr>
                <w:b/>
                <w:bCs/>
              </w:rPr>
              <w:t>Администрация Анчулского сельсовета</w:t>
            </w:r>
          </w:p>
          <w:p w:rsidR="008322A1" w:rsidRPr="0090792C" w:rsidRDefault="008322A1">
            <w:r w:rsidRPr="0090792C">
              <w:t xml:space="preserve">Адрес места нахождения  ИНН                      ОГРН  </w:t>
            </w:r>
          </w:p>
          <w:p w:rsidR="008322A1" w:rsidRPr="0090792C" w:rsidRDefault="008322A1">
            <w:r w:rsidRPr="0090792C">
              <w:t xml:space="preserve">тел. </w:t>
            </w:r>
          </w:p>
          <w:p w:rsidR="008322A1" w:rsidRPr="0090792C" w:rsidRDefault="008322A1">
            <w:r w:rsidRPr="0090792C">
              <w:lastRenderedPageBreak/>
              <w:t>Глава администрации:</w:t>
            </w:r>
          </w:p>
          <w:p w:rsidR="008322A1" w:rsidRPr="0090792C" w:rsidRDefault="008322A1"/>
          <w:p w:rsidR="008322A1" w:rsidRPr="0090792C" w:rsidRDefault="008322A1"/>
          <w:p w:rsidR="008322A1" w:rsidRPr="0090792C" w:rsidRDefault="008322A1">
            <w:r w:rsidRPr="0090792C">
              <w:t>________________________Ф.И.О</w:t>
            </w:r>
          </w:p>
          <w:p w:rsidR="008322A1" w:rsidRPr="0090792C" w:rsidRDefault="008322A1">
            <w:r w:rsidRPr="0090792C">
              <w:t>________________________20__</w:t>
            </w:r>
          </w:p>
          <w:p w:rsidR="008322A1" w:rsidRDefault="008322A1">
            <w:pPr>
              <w:pStyle w:val="2"/>
              <w:spacing w:after="0" w:line="240" w:lineRule="auto"/>
              <w:ind w:left="0" w:right="-108"/>
            </w:pPr>
          </w:p>
        </w:tc>
        <w:tc>
          <w:tcPr>
            <w:tcW w:w="4500" w:type="dxa"/>
          </w:tcPr>
          <w:p w:rsidR="008322A1" w:rsidRDefault="008322A1">
            <w:pPr>
              <w:rPr>
                <w:rFonts w:ascii="Times New Roman" w:hAnsi="Times New Roman" w:cs="Times New Roman"/>
                <w:b/>
                <w:bCs/>
                <w:sz w:val="24"/>
                <w:szCs w:val="24"/>
              </w:rPr>
            </w:pPr>
            <w:r w:rsidRPr="0090792C">
              <w:rPr>
                <w:b/>
                <w:bCs/>
              </w:rPr>
              <w:lastRenderedPageBreak/>
              <w:t>Муниципальное унитарное  предприятие (муниципальное  учреждение) ____________________________________________</w:t>
            </w:r>
          </w:p>
          <w:p w:rsidR="008322A1" w:rsidRPr="0090792C" w:rsidRDefault="008322A1">
            <w:r w:rsidRPr="0090792C">
              <w:t xml:space="preserve">Адрес места нахождения  ИНН                    </w:t>
            </w:r>
            <w:r w:rsidRPr="0090792C">
              <w:lastRenderedPageBreak/>
              <w:t xml:space="preserve">ОГРН </w:t>
            </w:r>
          </w:p>
          <w:p w:rsidR="008322A1" w:rsidRPr="0090792C" w:rsidRDefault="008322A1">
            <w:r w:rsidRPr="0090792C">
              <w:t xml:space="preserve">тел. </w:t>
            </w:r>
          </w:p>
          <w:p w:rsidR="008322A1" w:rsidRPr="0090792C" w:rsidRDefault="008322A1">
            <w:r w:rsidRPr="0090792C">
              <w:t xml:space="preserve">Директор: </w:t>
            </w:r>
          </w:p>
          <w:p w:rsidR="008322A1" w:rsidRPr="0090792C" w:rsidRDefault="008322A1"/>
          <w:p w:rsidR="008322A1" w:rsidRPr="0090792C" w:rsidRDefault="008322A1">
            <w:r w:rsidRPr="0090792C">
              <w:t>________________________Ф.И.О</w:t>
            </w:r>
          </w:p>
          <w:p w:rsidR="008322A1" w:rsidRPr="0090792C" w:rsidRDefault="008322A1">
            <w:r w:rsidRPr="0090792C">
              <w:t>________________________20__</w:t>
            </w:r>
          </w:p>
          <w:p w:rsidR="008322A1" w:rsidRDefault="008322A1">
            <w:pPr>
              <w:pStyle w:val="2"/>
              <w:spacing w:after="0" w:line="240" w:lineRule="auto"/>
              <w:ind w:left="0"/>
            </w:pPr>
          </w:p>
        </w:tc>
      </w:tr>
    </w:tbl>
    <w:p w:rsidR="008322A1" w:rsidRDefault="008322A1" w:rsidP="00BF2165">
      <w:pPr>
        <w:pStyle w:val="a8"/>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sectPr w:rsidR="008322A1">
          <w:pgSz w:w="11906" w:h="16838"/>
          <w:pgMar w:top="1134" w:right="850" w:bottom="1134" w:left="1701" w:header="708" w:footer="708" w:gutter="0"/>
          <w:cols w:space="720"/>
        </w:sectPr>
      </w:pPr>
    </w:p>
    <w:p w:rsidR="008322A1" w:rsidRDefault="008322A1" w:rsidP="00BF2165">
      <w:pPr>
        <w:jc w:val="right"/>
      </w:pPr>
      <w:r>
        <w:lastRenderedPageBreak/>
        <w:t xml:space="preserve">ПРИЛОЖЕНИЕ </w:t>
      </w:r>
    </w:p>
    <w:p w:rsidR="008322A1" w:rsidRDefault="008322A1" w:rsidP="00BF2165">
      <w:pPr>
        <w:jc w:val="righ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8322A1" w:rsidRPr="0090792C">
        <w:tc>
          <w:tcPr>
            <w:tcW w:w="4643" w:type="dxa"/>
          </w:tcPr>
          <w:p w:rsidR="008322A1" w:rsidRPr="0090792C" w:rsidRDefault="008322A1">
            <w:pPr>
              <w:rPr>
                <w:sz w:val="24"/>
                <w:szCs w:val="24"/>
              </w:rPr>
            </w:pPr>
          </w:p>
        </w:tc>
        <w:tc>
          <w:tcPr>
            <w:tcW w:w="4644" w:type="dxa"/>
          </w:tcPr>
          <w:p w:rsidR="008322A1" w:rsidRDefault="008322A1">
            <w:pPr>
              <w:rPr>
                <w:rFonts w:ascii="Times New Roman" w:hAnsi="Times New Roman" w:cs="Times New Roman"/>
                <w:b/>
                <w:bCs/>
                <w:sz w:val="24"/>
                <w:szCs w:val="24"/>
              </w:rPr>
            </w:pPr>
            <w:r w:rsidRPr="0090792C">
              <w:rPr>
                <w:b/>
                <w:bCs/>
              </w:rPr>
              <w:t>УТВЕРЖДАЮ</w:t>
            </w:r>
          </w:p>
          <w:p w:rsidR="008322A1" w:rsidRPr="0090792C" w:rsidRDefault="008322A1">
            <w:r w:rsidRPr="0090792C">
              <w:t>Администрация  Анчулского  сельсовета</w:t>
            </w:r>
          </w:p>
          <w:p w:rsidR="008322A1" w:rsidRPr="0090792C" w:rsidRDefault="008322A1">
            <w:r w:rsidRPr="0090792C">
              <w:t>______________________</w:t>
            </w:r>
          </w:p>
          <w:p w:rsidR="008322A1" w:rsidRPr="0090792C" w:rsidRDefault="008322A1">
            <w:r w:rsidRPr="0090792C">
              <w:t>______________________20__г.</w:t>
            </w:r>
          </w:p>
          <w:p w:rsidR="008322A1" w:rsidRPr="0090792C" w:rsidRDefault="008322A1">
            <w:pPr>
              <w:rPr>
                <w:sz w:val="24"/>
                <w:szCs w:val="24"/>
              </w:rPr>
            </w:pPr>
            <w:r w:rsidRPr="0090792C">
              <w:t>М.П.</w:t>
            </w:r>
          </w:p>
        </w:tc>
      </w:tr>
    </w:tbl>
    <w:p w:rsidR="008322A1" w:rsidRDefault="008322A1" w:rsidP="00BF2165">
      <w:pPr>
        <w:rPr>
          <w:b/>
          <w:bCs/>
          <w:sz w:val="28"/>
          <w:szCs w:val="28"/>
        </w:rPr>
      </w:pPr>
      <w:r>
        <w:t xml:space="preserve">        </w:t>
      </w:r>
    </w:p>
    <w:p w:rsidR="008322A1" w:rsidRDefault="008322A1" w:rsidP="00BF2165">
      <w:pPr>
        <w:rPr>
          <w:b/>
          <w:bCs/>
          <w:sz w:val="28"/>
          <w:szCs w:val="28"/>
        </w:rPr>
      </w:pPr>
    </w:p>
    <w:p w:rsidR="008322A1" w:rsidRDefault="008322A1" w:rsidP="00BF2165">
      <w:pPr>
        <w:pStyle w:val="1"/>
        <w:jc w:val="center"/>
        <w:rPr>
          <w:b w:val="0"/>
          <w:bCs w:val="0"/>
          <w:shadow/>
          <w:spacing w:val="78"/>
          <w:sz w:val="28"/>
          <w:szCs w:val="28"/>
        </w:rPr>
      </w:pPr>
      <w:r>
        <w:rPr>
          <w:b w:val="0"/>
          <w:bCs w:val="0"/>
          <w:shadow/>
          <w:spacing w:val="78"/>
        </w:rPr>
        <w:t>АКТ</w:t>
      </w:r>
    </w:p>
    <w:p w:rsidR="008322A1" w:rsidRDefault="008322A1" w:rsidP="00BF2165">
      <w:pPr>
        <w:jc w:val="center"/>
        <w:rPr>
          <w:spacing w:val="78"/>
          <w:sz w:val="28"/>
          <w:szCs w:val="28"/>
        </w:rPr>
      </w:pPr>
      <w:r>
        <w:rPr>
          <w:b/>
          <w:bCs/>
          <w:shadow/>
          <w:spacing w:val="78"/>
          <w:sz w:val="28"/>
          <w:szCs w:val="28"/>
        </w:rPr>
        <w:t>ПРИЕМА-ПЕРЕДАЧИ</w:t>
      </w:r>
      <w:r>
        <w:rPr>
          <w:spacing w:val="78"/>
          <w:sz w:val="28"/>
          <w:szCs w:val="28"/>
        </w:rPr>
        <w:t xml:space="preserve">    </w:t>
      </w:r>
    </w:p>
    <w:p w:rsidR="008322A1" w:rsidRDefault="008322A1" w:rsidP="00BF2165">
      <w:pPr>
        <w:jc w:val="center"/>
        <w:rPr>
          <w:rFonts w:ascii="Tahoma" w:hAnsi="Tahoma" w:cs="Tahoma"/>
          <w:spacing w:val="78"/>
          <w:sz w:val="28"/>
          <w:szCs w:val="28"/>
        </w:rPr>
      </w:pPr>
    </w:p>
    <w:p w:rsidR="008322A1" w:rsidRDefault="008322A1" w:rsidP="00BF2165">
      <w:pPr>
        <w:jc w:val="center"/>
        <w:rPr>
          <w:rFonts w:ascii="Times New Roman" w:hAnsi="Times New Roman" w:cs="Times New Roman"/>
          <w:spacing w:val="10"/>
        </w:rPr>
      </w:pPr>
      <w:r>
        <w:rPr>
          <w:spacing w:val="10"/>
        </w:rPr>
        <w:t>С.Анчул                                                                                «______»________ 20____ г.</w:t>
      </w:r>
    </w:p>
    <w:p w:rsidR="008322A1" w:rsidRDefault="008322A1" w:rsidP="00BF2165">
      <w:pPr>
        <w:ind w:firstLine="540"/>
        <w:jc w:val="both"/>
        <w:rPr>
          <w:sz w:val="20"/>
          <w:szCs w:val="20"/>
        </w:rPr>
      </w:pPr>
      <w:r>
        <w:rPr>
          <w:sz w:val="20"/>
          <w:szCs w:val="20"/>
        </w:rPr>
        <w:t xml:space="preserve">         </w:t>
      </w:r>
    </w:p>
    <w:p w:rsidR="008322A1" w:rsidRDefault="008322A1" w:rsidP="00BF2165">
      <w:pPr>
        <w:ind w:firstLine="540"/>
        <w:rPr>
          <w:sz w:val="24"/>
          <w:szCs w:val="24"/>
        </w:rPr>
      </w:pPr>
      <w:r>
        <w:t>_________________________________________________,  именуемое  в  дальнейшем  "Предприятие</w:t>
      </w:r>
      <w:proofErr w:type="gramStart"/>
      <w:r>
        <w:t>"(</w:t>
      </w:r>
      <w:proofErr w:type="gramEnd"/>
      <w:r>
        <w:t xml:space="preserve">«Учреждение»),  в  лице  __________________________________________, действующего(ей)  на основании  _____________________, ИНН __________________, ОГРН ________________________ находящееся по адресу: __________________________, с одной стороны и ________________________________________________ , именуемое  в дальнейшем"Предприятие"(«Учреждение»), в лице _______________________, действующего(ей) на основании ________________________,  ИНН _________________, ОГРН ___________________________, находящееся по адресу: ______________________, с  другой  стороны,  на основании Распоряжения Администрации   от ______________ № _______  «Об изъятии муниципального имущества и закреплении на праве ___________________» составили  настоящий акт о том,  что _____________________________________________ передает,  а ____________________________________________, принимает:   </w:t>
      </w:r>
    </w:p>
    <w:p w:rsidR="008322A1" w:rsidRDefault="008322A1" w:rsidP="00BF2165">
      <w:pPr>
        <w:jc w:val="both"/>
      </w:pPr>
      <w:r>
        <w:t xml:space="preserve">имущество: в составе:   </w:t>
      </w:r>
    </w:p>
    <w:p w:rsidR="008322A1" w:rsidRDefault="008322A1" w:rsidP="00BF2165">
      <w:pPr>
        <w:ind w:firstLine="708"/>
      </w:pPr>
      <w:r>
        <w:t xml:space="preserve">1________________________________________________ </w:t>
      </w:r>
      <w:proofErr w:type="gramStart"/>
      <w:r>
        <w:t>расположенное</w:t>
      </w:r>
      <w:proofErr w:type="gramEnd"/>
      <w:r>
        <w:t xml:space="preserve"> по адресу: ____________________________________________ балансовой стоимостью по состоянию на _______________-_______________ руб., остаточной стоимостью по состоянию на _______________ - _______________ руб..</w:t>
      </w:r>
    </w:p>
    <w:p w:rsidR="008322A1" w:rsidRDefault="008322A1" w:rsidP="00BF2165">
      <w:pPr>
        <w:ind w:firstLine="540"/>
        <w:jc w:val="both"/>
        <w:rPr>
          <w:sz w:val="24"/>
          <w:szCs w:val="24"/>
        </w:rPr>
      </w:pPr>
    </w:p>
    <w:p w:rsidR="008322A1" w:rsidRDefault="008322A1" w:rsidP="00BF2165">
      <w:pPr>
        <w:ind w:firstLine="708"/>
      </w:pPr>
      <w:r>
        <w:t xml:space="preserve">2. _______________________________________________ </w:t>
      </w:r>
      <w:proofErr w:type="gramStart"/>
      <w:r>
        <w:t>расположенное</w:t>
      </w:r>
      <w:proofErr w:type="gramEnd"/>
      <w:r>
        <w:t xml:space="preserve"> по адресу: ____________________________________________ балансовой стоимостью по состоянию на </w:t>
      </w:r>
      <w:r>
        <w:lastRenderedPageBreak/>
        <w:t>_______________-_______________ руб., остаточной стоимостью по состоянию на _______________ - _______________ руб..</w:t>
      </w:r>
    </w:p>
    <w:p w:rsidR="008322A1" w:rsidRDefault="008322A1" w:rsidP="00BF2165">
      <w:pPr>
        <w:ind w:firstLine="360"/>
        <w:jc w:val="both"/>
      </w:pPr>
    </w:p>
    <w:p w:rsidR="008322A1" w:rsidRDefault="008322A1" w:rsidP="00BF2165">
      <w:pPr>
        <w:rPr>
          <w:sz w:val="24"/>
          <w:szCs w:val="24"/>
        </w:rPr>
      </w:pPr>
    </w:p>
    <w:p w:rsidR="008322A1" w:rsidRDefault="008322A1" w:rsidP="00BF2165">
      <w:pPr>
        <w:jc w:val="both"/>
        <w:rPr>
          <w:sz w:val="20"/>
          <w:szCs w:val="20"/>
        </w:rPr>
      </w:pPr>
    </w:p>
    <w:tbl>
      <w:tblPr>
        <w:tblW w:w="9360" w:type="dxa"/>
        <w:tblInd w:w="-106" w:type="dxa"/>
        <w:tblLayout w:type="fixed"/>
        <w:tblLook w:val="00A0"/>
      </w:tblPr>
      <w:tblGrid>
        <w:gridCol w:w="4680"/>
        <w:gridCol w:w="4680"/>
      </w:tblGrid>
      <w:tr w:rsidR="008322A1" w:rsidRPr="0090792C">
        <w:trPr>
          <w:trHeight w:val="2157"/>
        </w:trPr>
        <w:tc>
          <w:tcPr>
            <w:tcW w:w="4680" w:type="dxa"/>
          </w:tcPr>
          <w:p w:rsidR="008322A1" w:rsidRDefault="008322A1">
            <w:pPr>
              <w:rPr>
                <w:rFonts w:ascii="Times New Roman" w:hAnsi="Times New Roman" w:cs="Times New Roman"/>
                <w:b/>
                <w:bCs/>
                <w:sz w:val="24"/>
                <w:szCs w:val="24"/>
              </w:rPr>
            </w:pPr>
            <w:r w:rsidRPr="0090792C">
              <w:rPr>
                <w:b/>
                <w:bCs/>
              </w:rPr>
              <w:t xml:space="preserve">Передающая сторона: </w:t>
            </w:r>
          </w:p>
          <w:p w:rsidR="008322A1" w:rsidRPr="0090792C" w:rsidRDefault="008322A1">
            <w:r w:rsidRPr="0090792C">
              <w:t>____________________________________</w:t>
            </w:r>
          </w:p>
          <w:p w:rsidR="008322A1" w:rsidRPr="0090792C" w:rsidRDefault="008322A1">
            <w:pPr>
              <w:jc w:val="both"/>
              <w:rPr>
                <w:sz w:val="20"/>
                <w:szCs w:val="20"/>
              </w:rPr>
            </w:pPr>
            <w:r w:rsidRPr="0090792C">
              <w:rPr>
                <w:sz w:val="20"/>
                <w:szCs w:val="20"/>
              </w:rPr>
              <w:t>Адрес:</w:t>
            </w:r>
          </w:p>
          <w:p w:rsidR="008322A1" w:rsidRPr="0090792C" w:rsidRDefault="008322A1">
            <w:pPr>
              <w:jc w:val="both"/>
              <w:rPr>
                <w:sz w:val="20"/>
                <w:szCs w:val="20"/>
              </w:rPr>
            </w:pPr>
            <w:r w:rsidRPr="0090792C">
              <w:rPr>
                <w:sz w:val="20"/>
                <w:szCs w:val="20"/>
              </w:rPr>
              <w:t>ИНН ________________</w:t>
            </w:r>
          </w:p>
          <w:p w:rsidR="008322A1" w:rsidRPr="0090792C" w:rsidRDefault="008322A1">
            <w:pPr>
              <w:jc w:val="both"/>
              <w:rPr>
                <w:sz w:val="24"/>
                <w:szCs w:val="24"/>
              </w:rPr>
            </w:pPr>
          </w:p>
          <w:p w:rsidR="008322A1" w:rsidRPr="0090792C" w:rsidRDefault="008322A1">
            <w:pPr>
              <w:jc w:val="both"/>
            </w:pPr>
            <w:r w:rsidRPr="0090792C">
              <w:t>________________________</w:t>
            </w:r>
          </w:p>
          <w:p w:rsidR="008322A1" w:rsidRDefault="008322A1">
            <w:pPr>
              <w:pStyle w:val="2"/>
              <w:spacing w:after="0" w:line="240" w:lineRule="exact"/>
              <w:ind w:left="0" w:right="-108"/>
            </w:pPr>
            <w:r>
              <w:t>________________________20___</w:t>
            </w:r>
          </w:p>
          <w:p w:rsidR="008322A1" w:rsidRDefault="008322A1">
            <w:pPr>
              <w:pStyle w:val="2"/>
              <w:spacing w:after="0" w:line="240" w:lineRule="exact"/>
              <w:ind w:left="0" w:right="-108"/>
            </w:pPr>
            <w:r>
              <w:t>М.П.</w:t>
            </w:r>
          </w:p>
        </w:tc>
        <w:tc>
          <w:tcPr>
            <w:tcW w:w="4680" w:type="dxa"/>
          </w:tcPr>
          <w:p w:rsidR="008322A1" w:rsidRDefault="008322A1">
            <w:pPr>
              <w:pStyle w:val="2"/>
              <w:spacing w:after="0" w:line="240" w:lineRule="exact"/>
              <w:ind w:left="0"/>
              <w:jc w:val="both"/>
              <w:rPr>
                <w:b/>
                <w:bCs/>
              </w:rPr>
            </w:pPr>
            <w:r>
              <w:rPr>
                <w:b/>
                <w:bCs/>
              </w:rPr>
              <w:t>Принимающая сторона:</w:t>
            </w:r>
          </w:p>
          <w:p w:rsidR="008322A1" w:rsidRPr="0090792C" w:rsidRDefault="008322A1">
            <w:r w:rsidRPr="0090792C">
              <w:t>____________________________________</w:t>
            </w:r>
          </w:p>
          <w:p w:rsidR="008322A1" w:rsidRPr="0090792C" w:rsidRDefault="008322A1">
            <w:pPr>
              <w:jc w:val="both"/>
              <w:rPr>
                <w:sz w:val="20"/>
                <w:szCs w:val="20"/>
              </w:rPr>
            </w:pPr>
            <w:r w:rsidRPr="0090792C">
              <w:rPr>
                <w:sz w:val="20"/>
                <w:szCs w:val="20"/>
              </w:rPr>
              <w:t>Адрес:</w:t>
            </w:r>
          </w:p>
          <w:p w:rsidR="008322A1" w:rsidRPr="0090792C" w:rsidRDefault="008322A1">
            <w:pPr>
              <w:jc w:val="both"/>
              <w:rPr>
                <w:sz w:val="20"/>
                <w:szCs w:val="20"/>
              </w:rPr>
            </w:pPr>
            <w:r w:rsidRPr="0090792C">
              <w:rPr>
                <w:sz w:val="20"/>
                <w:szCs w:val="20"/>
              </w:rPr>
              <w:t>ИНН ________________</w:t>
            </w:r>
          </w:p>
          <w:p w:rsidR="008322A1" w:rsidRPr="0090792C" w:rsidRDefault="008322A1">
            <w:pPr>
              <w:jc w:val="both"/>
              <w:rPr>
                <w:sz w:val="24"/>
                <w:szCs w:val="24"/>
              </w:rPr>
            </w:pPr>
          </w:p>
          <w:p w:rsidR="008322A1" w:rsidRPr="0090792C" w:rsidRDefault="008322A1">
            <w:pPr>
              <w:jc w:val="both"/>
            </w:pPr>
            <w:r w:rsidRPr="0090792C">
              <w:t>________________________</w:t>
            </w:r>
          </w:p>
          <w:p w:rsidR="008322A1" w:rsidRDefault="008322A1">
            <w:pPr>
              <w:pStyle w:val="2"/>
              <w:spacing w:after="0" w:line="240" w:lineRule="exact"/>
              <w:ind w:left="0"/>
              <w:jc w:val="both"/>
            </w:pPr>
            <w:r>
              <w:t>________________________20___</w:t>
            </w:r>
          </w:p>
          <w:p w:rsidR="008322A1" w:rsidRDefault="008322A1">
            <w:pPr>
              <w:pStyle w:val="2"/>
              <w:ind w:left="0"/>
              <w:jc w:val="both"/>
            </w:pPr>
            <w:r>
              <w:t>М.П.</w:t>
            </w:r>
          </w:p>
        </w:tc>
      </w:tr>
    </w:tbl>
    <w:p w:rsidR="008322A1" w:rsidRDefault="008322A1" w:rsidP="00BF2165">
      <w:pPr>
        <w:jc w:val="right"/>
        <w:rPr>
          <w:sz w:val="24"/>
          <w:szCs w:val="24"/>
        </w:rPr>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BF2165">
      <w:pPr>
        <w:jc w:val="right"/>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jc w:val="both"/>
      </w:pPr>
    </w:p>
    <w:p w:rsidR="008322A1" w:rsidRDefault="008322A1" w:rsidP="00E0594E">
      <w:pPr>
        <w:rPr>
          <w:sz w:val="26"/>
          <w:szCs w:val="26"/>
        </w:rPr>
      </w:pPr>
      <w:r>
        <w:rPr>
          <w:sz w:val="26"/>
          <w:szCs w:val="26"/>
        </w:rPr>
        <w:t xml:space="preserve"> </w:t>
      </w:r>
    </w:p>
    <w:p w:rsidR="008322A1" w:rsidRDefault="008322A1" w:rsidP="00E0594E">
      <w:pPr>
        <w:rPr>
          <w:sz w:val="26"/>
          <w:szCs w:val="26"/>
        </w:rPr>
      </w:pPr>
    </w:p>
    <w:p w:rsidR="008322A1" w:rsidRDefault="008322A1" w:rsidP="00E0594E">
      <w:pPr>
        <w:rPr>
          <w:sz w:val="26"/>
          <w:szCs w:val="26"/>
        </w:rPr>
      </w:pPr>
    </w:p>
    <w:p w:rsidR="008322A1" w:rsidRDefault="008322A1" w:rsidP="00E0594E">
      <w:pPr>
        <w:rPr>
          <w:sz w:val="26"/>
          <w:szCs w:val="26"/>
        </w:rPr>
      </w:pPr>
    </w:p>
    <w:p w:rsidR="008322A1" w:rsidRDefault="008322A1" w:rsidP="00E0594E">
      <w:pPr>
        <w:rPr>
          <w:sz w:val="26"/>
          <w:szCs w:val="26"/>
        </w:rPr>
      </w:pPr>
    </w:p>
    <w:p w:rsidR="008322A1" w:rsidRDefault="008322A1" w:rsidP="00E0594E">
      <w:pPr>
        <w:rPr>
          <w:sz w:val="26"/>
          <w:szCs w:val="26"/>
        </w:rPr>
      </w:pPr>
    </w:p>
    <w:p w:rsidR="008322A1" w:rsidRDefault="008322A1" w:rsidP="00E0594E">
      <w:pPr>
        <w:rPr>
          <w:sz w:val="26"/>
          <w:szCs w:val="26"/>
        </w:rPr>
      </w:pPr>
    </w:p>
    <w:p w:rsidR="008322A1" w:rsidRDefault="008322A1" w:rsidP="00E0594E">
      <w:pPr>
        <w:rPr>
          <w:sz w:val="26"/>
          <w:szCs w:val="26"/>
        </w:rPr>
      </w:pPr>
    </w:p>
    <w:p w:rsidR="008322A1" w:rsidRDefault="008322A1"/>
    <w:sectPr w:rsidR="008322A1" w:rsidSect="00B2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start w:val="5"/>
      <w:numFmt w:val="decimal"/>
      <w:lvlText w:val="%1."/>
      <w:lvlJc w:val="left"/>
      <w:pPr>
        <w:tabs>
          <w:tab w:val="num" w:pos="720"/>
        </w:tabs>
        <w:ind w:left="720" w:hanging="360"/>
      </w:pPr>
      <w:rPr>
        <w:sz w:val="26"/>
        <w:szCs w:val="26"/>
      </w:rPr>
    </w:lvl>
    <w:lvl w:ilvl="1">
      <w:start w:val="2"/>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4"/>
    <w:multiLevelType w:val="multilevel"/>
    <w:tmpl w:val="00000014"/>
    <w:name w:val="WW8Num20"/>
    <w:lvl w:ilvl="0">
      <w:start w:val="5"/>
      <w:numFmt w:val="decimal"/>
      <w:lvlText w:val="%1."/>
      <w:lvlJc w:val="left"/>
      <w:pPr>
        <w:tabs>
          <w:tab w:val="num" w:pos="720"/>
        </w:tabs>
        <w:ind w:left="720" w:hanging="360"/>
      </w:pPr>
      <w:rPr>
        <w:sz w:val="26"/>
        <w:szCs w:val="26"/>
      </w:rPr>
    </w:lvl>
    <w:lvl w:ilvl="1">
      <w:start w:val="3"/>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5"/>
    <w:multiLevelType w:val="multilevel"/>
    <w:tmpl w:val="00000015"/>
    <w:name w:val="WW8Num21"/>
    <w:lvl w:ilvl="0">
      <w:start w:val="5"/>
      <w:numFmt w:val="decimal"/>
      <w:lvlText w:val="%1."/>
      <w:lvlJc w:val="left"/>
      <w:pPr>
        <w:tabs>
          <w:tab w:val="num" w:pos="720"/>
        </w:tabs>
        <w:ind w:left="720" w:hanging="360"/>
      </w:pPr>
      <w:rPr>
        <w:sz w:val="26"/>
        <w:szCs w:val="26"/>
      </w:rPr>
    </w:lvl>
    <w:lvl w:ilvl="1">
      <w:start w:val="4"/>
      <w:numFmt w:val="decimal"/>
      <w:lvlText w:val="%1.%2."/>
      <w:lvlJc w:val="left"/>
      <w:pPr>
        <w:tabs>
          <w:tab w:val="num" w:pos="1080"/>
        </w:tabs>
        <w:ind w:left="1080"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6"/>
    <w:multiLevelType w:val="multilevel"/>
    <w:tmpl w:val="00000016"/>
    <w:name w:val="WW8Num22"/>
    <w:lvl w:ilvl="0">
      <w:start w:val="5"/>
      <w:numFmt w:val="decimal"/>
      <w:lvlText w:val="%1."/>
      <w:lvlJc w:val="left"/>
      <w:pPr>
        <w:tabs>
          <w:tab w:val="num" w:pos="720"/>
        </w:tabs>
        <w:ind w:left="720" w:hanging="360"/>
      </w:pPr>
      <w:rPr>
        <w:sz w:val="26"/>
        <w:szCs w:val="26"/>
      </w:rPr>
    </w:lvl>
    <w:lvl w:ilvl="1">
      <w:start w:val="5"/>
      <w:numFmt w:val="decimal"/>
      <w:lvlText w:val="%1.%2."/>
      <w:lvlJc w:val="left"/>
      <w:pPr>
        <w:tabs>
          <w:tab w:val="num" w:pos="1778"/>
        </w:tabs>
        <w:ind w:left="1778" w:hanging="360"/>
      </w:pPr>
      <w:rPr>
        <w:sz w:val="26"/>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61DE4284"/>
    <w:multiLevelType w:val="multilevel"/>
    <w:tmpl w:val="2D3E2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9A3D19"/>
    <w:multiLevelType w:val="multilevel"/>
    <w:tmpl w:val="64547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A4790C"/>
    <w:multiLevelType w:val="multilevel"/>
    <w:tmpl w:val="29E20D8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94E"/>
    <w:rsid w:val="0006683B"/>
    <w:rsid w:val="000B7638"/>
    <w:rsid w:val="000F70E0"/>
    <w:rsid w:val="001023CC"/>
    <w:rsid w:val="002B480F"/>
    <w:rsid w:val="003D16AF"/>
    <w:rsid w:val="00456723"/>
    <w:rsid w:val="004E3283"/>
    <w:rsid w:val="005A138D"/>
    <w:rsid w:val="005E5B90"/>
    <w:rsid w:val="0066048E"/>
    <w:rsid w:val="00763C06"/>
    <w:rsid w:val="007A08F3"/>
    <w:rsid w:val="008322A1"/>
    <w:rsid w:val="008F1E8F"/>
    <w:rsid w:val="0090792C"/>
    <w:rsid w:val="00954219"/>
    <w:rsid w:val="00B27439"/>
    <w:rsid w:val="00BE366C"/>
    <w:rsid w:val="00BF2165"/>
    <w:rsid w:val="00C436A5"/>
    <w:rsid w:val="00CB16CE"/>
    <w:rsid w:val="00D1293A"/>
    <w:rsid w:val="00DA302D"/>
    <w:rsid w:val="00E0594E"/>
    <w:rsid w:val="00E10948"/>
    <w:rsid w:val="00E45F37"/>
    <w:rsid w:val="00E94617"/>
    <w:rsid w:val="00E959C5"/>
    <w:rsid w:val="00F24A0A"/>
    <w:rsid w:val="00F916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8" type="connector" idref="#_x0000_s1033"/>
        <o:r id="V:Rule9" type="connector" idref="#_x0000_s1035"/>
        <o:r id="V:Rule10" type="connector" idref="#_x0000_s1034"/>
        <o:r id="V:Rule11" type="connector" idref="#_x0000_s1039"/>
        <o:r id="V:Rule12" type="connector" idref="#_x0000_s1038"/>
        <o:r id="V:Rule13" type="connector" idref="#_x0000_s1036"/>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39"/>
    <w:pPr>
      <w:spacing w:after="200" w:line="276" w:lineRule="auto"/>
    </w:pPr>
    <w:rPr>
      <w:rFonts w:cs="Calibri"/>
    </w:rPr>
  </w:style>
  <w:style w:type="paragraph" w:styleId="1">
    <w:name w:val="heading 1"/>
    <w:basedOn w:val="a"/>
    <w:next w:val="a"/>
    <w:link w:val="10"/>
    <w:uiPriority w:val="99"/>
    <w:qFormat/>
    <w:rsid w:val="00E0594E"/>
    <w:pPr>
      <w:keepNext/>
      <w:spacing w:before="240" w:after="60" w:line="240" w:lineRule="auto"/>
      <w:outlineLvl w:val="0"/>
    </w:pPr>
    <w:rPr>
      <w:rFonts w:ascii="Cambria" w:hAnsi="Cambria" w:cs="Cambria"/>
      <w:b/>
      <w:bCs/>
      <w:kern w:val="32"/>
      <w:sz w:val="32"/>
      <w:szCs w:val="32"/>
    </w:rPr>
  </w:style>
  <w:style w:type="paragraph" w:styleId="3">
    <w:name w:val="heading 3"/>
    <w:basedOn w:val="a"/>
    <w:next w:val="a"/>
    <w:link w:val="30"/>
    <w:uiPriority w:val="99"/>
    <w:qFormat/>
    <w:rsid w:val="00E0594E"/>
    <w:pPr>
      <w:keepNext/>
      <w:keepLines/>
      <w:widowControl w:val="0"/>
      <w:autoSpaceDE w:val="0"/>
      <w:autoSpaceDN w:val="0"/>
      <w:adjustRightInd w:val="0"/>
      <w:spacing w:before="200" w:after="0" w:line="240" w:lineRule="auto"/>
      <w:outlineLvl w:val="2"/>
    </w:pPr>
    <w:rPr>
      <w:rFonts w:ascii="Cambria" w:hAnsi="Cambria" w:cs="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594E"/>
    <w:rPr>
      <w:rFonts w:ascii="Cambria" w:hAnsi="Cambria" w:cs="Cambria"/>
      <w:b/>
      <w:bCs/>
      <w:kern w:val="32"/>
      <w:sz w:val="32"/>
      <w:szCs w:val="32"/>
    </w:rPr>
  </w:style>
  <w:style w:type="character" w:customStyle="1" w:styleId="30">
    <w:name w:val="Заголовок 3 Знак"/>
    <w:basedOn w:val="a0"/>
    <w:link w:val="3"/>
    <w:uiPriority w:val="99"/>
    <w:semiHidden/>
    <w:locked/>
    <w:rsid w:val="00E0594E"/>
    <w:rPr>
      <w:rFonts w:ascii="Cambria" w:hAnsi="Cambria" w:cs="Cambria"/>
      <w:b/>
      <w:bCs/>
      <w:color w:val="4F81BD"/>
      <w:sz w:val="24"/>
      <w:szCs w:val="24"/>
    </w:rPr>
  </w:style>
  <w:style w:type="paragraph" w:styleId="a3">
    <w:name w:val="Body Text"/>
    <w:basedOn w:val="a"/>
    <w:link w:val="a4"/>
    <w:uiPriority w:val="99"/>
    <w:semiHidden/>
    <w:rsid w:val="00E0594E"/>
    <w:pPr>
      <w:spacing w:after="120" w:line="360" w:lineRule="auto"/>
      <w:ind w:firstLine="709"/>
      <w:jc w:val="both"/>
    </w:pPr>
    <w:rPr>
      <w:rFonts w:cs="Times New Roman"/>
      <w:sz w:val="24"/>
      <w:szCs w:val="24"/>
    </w:rPr>
  </w:style>
  <w:style w:type="character" w:customStyle="1" w:styleId="a4">
    <w:name w:val="Основной текст Знак"/>
    <w:basedOn w:val="a0"/>
    <w:link w:val="a3"/>
    <w:uiPriority w:val="99"/>
    <w:semiHidden/>
    <w:locked/>
    <w:rsid w:val="00E0594E"/>
    <w:rPr>
      <w:rFonts w:ascii="Times New Roman" w:hAnsi="Times New Roman" w:cs="Times New Roman"/>
      <w:sz w:val="24"/>
      <w:szCs w:val="24"/>
    </w:rPr>
  </w:style>
  <w:style w:type="paragraph" w:styleId="a5">
    <w:name w:val="List Paragraph"/>
    <w:basedOn w:val="a"/>
    <w:uiPriority w:val="99"/>
    <w:qFormat/>
    <w:rsid w:val="000B7638"/>
    <w:pPr>
      <w:widowControl w:val="0"/>
      <w:suppressAutoHyphens/>
      <w:spacing w:after="0" w:line="240" w:lineRule="auto"/>
      <w:ind w:left="708"/>
    </w:pPr>
    <w:rPr>
      <w:rFonts w:cs="Times New Roman"/>
      <w:kern w:val="1"/>
      <w:sz w:val="24"/>
      <w:szCs w:val="24"/>
    </w:rPr>
  </w:style>
  <w:style w:type="paragraph" w:styleId="a6">
    <w:name w:val="Title"/>
    <w:basedOn w:val="a"/>
    <w:link w:val="a7"/>
    <w:uiPriority w:val="99"/>
    <w:qFormat/>
    <w:rsid w:val="00BF2165"/>
    <w:pPr>
      <w:spacing w:before="100" w:beforeAutospacing="1" w:after="100" w:afterAutospacing="1" w:line="240" w:lineRule="auto"/>
    </w:pPr>
    <w:rPr>
      <w:rFonts w:cs="Times New Roman"/>
      <w:sz w:val="24"/>
      <w:szCs w:val="24"/>
    </w:rPr>
  </w:style>
  <w:style w:type="character" w:customStyle="1" w:styleId="a7">
    <w:name w:val="Название Знак"/>
    <w:basedOn w:val="a0"/>
    <w:link w:val="a6"/>
    <w:uiPriority w:val="99"/>
    <w:locked/>
    <w:rsid w:val="00BF2165"/>
    <w:rPr>
      <w:rFonts w:ascii="Times New Roman" w:hAnsi="Times New Roman" w:cs="Times New Roman"/>
      <w:sz w:val="24"/>
      <w:szCs w:val="24"/>
    </w:rPr>
  </w:style>
  <w:style w:type="paragraph" w:styleId="a8">
    <w:name w:val="Body Text Indent"/>
    <w:basedOn w:val="a"/>
    <w:link w:val="a9"/>
    <w:uiPriority w:val="99"/>
    <w:semiHidden/>
    <w:rsid w:val="00BF2165"/>
    <w:pPr>
      <w:spacing w:after="120" w:line="240" w:lineRule="auto"/>
      <w:ind w:left="283"/>
    </w:pPr>
    <w:rPr>
      <w:rFonts w:cs="Times New Roman"/>
      <w:sz w:val="24"/>
      <w:szCs w:val="24"/>
    </w:rPr>
  </w:style>
  <w:style w:type="character" w:customStyle="1" w:styleId="a9">
    <w:name w:val="Основной текст с отступом Знак"/>
    <w:basedOn w:val="a0"/>
    <w:link w:val="a8"/>
    <w:uiPriority w:val="99"/>
    <w:semiHidden/>
    <w:locked/>
    <w:rsid w:val="00BF2165"/>
    <w:rPr>
      <w:rFonts w:ascii="Times New Roman" w:hAnsi="Times New Roman" w:cs="Times New Roman"/>
      <w:sz w:val="24"/>
      <w:szCs w:val="24"/>
    </w:rPr>
  </w:style>
  <w:style w:type="paragraph" w:styleId="2">
    <w:name w:val="Body Text Indent 2"/>
    <w:basedOn w:val="a"/>
    <w:link w:val="20"/>
    <w:uiPriority w:val="99"/>
    <w:rsid w:val="00BF2165"/>
    <w:pPr>
      <w:spacing w:after="120" w:line="480" w:lineRule="auto"/>
      <w:ind w:left="283"/>
    </w:pPr>
    <w:rPr>
      <w:rFonts w:cs="Times New Roman"/>
      <w:sz w:val="24"/>
      <w:szCs w:val="24"/>
    </w:rPr>
  </w:style>
  <w:style w:type="character" w:customStyle="1" w:styleId="20">
    <w:name w:val="Основной текст с отступом 2 Знак"/>
    <w:basedOn w:val="a0"/>
    <w:link w:val="2"/>
    <w:uiPriority w:val="99"/>
    <w:locked/>
    <w:rsid w:val="00BF2165"/>
    <w:rPr>
      <w:rFonts w:ascii="Times New Roman" w:hAnsi="Times New Roman" w:cs="Times New Roman"/>
      <w:sz w:val="24"/>
      <w:szCs w:val="24"/>
    </w:rPr>
  </w:style>
  <w:style w:type="paragraph" w:customStyle="1" w:styleId="ConsPlusNormal">
    <w:name w:val="ConsPlusNormal"/>
    <w:uiPriority w:val="99"/>
    <w:rsid w:val="00BF2165"/>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BF2165"/>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BF2165"/>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BF2165"/>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593081212">
      <w:marLeft w:val="0"/>
      <w:marRight w:val="0"/>
      <w:marTop w:val="0"/>
      <w:marBottom w:val="0"/>
      <w:divBdr>
        <w:top w:val="none" w:sz="0" w:space="0" w:color="auto"/>
        <w:left w:val="none" w:sz="0" w:space="0" w:color="auto"/>
        <w:bottom w:val="none" w:sz="0" w:space="0" w:color="auto"/>
        <w:right w:val="none" w:sz="0" w:space="0" w:color="auto"/>
      </w:divBdr>
    </w:div>
    <w:div w:id="1593081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21</Pages>
  <Words>3270</Words>
  <Characters>29582</Characters>
  <Application>Microsoft Office Word</Application>
  <DocSecurity>0</DocSecurity>
  <Lines>246</Lines>
  <Paragraphs>65</Paragraphs>
  <ScaleCrop>false</ScaleCrop>
  <Company>Ya Blondinko Edition</Company>
  <LinksUpToDate>false</LinksUpToDate>
  <CharactersWithSpaces>32787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Admin</cp:lastModifiedBy>
  <cp:revision>14</cp:revision>
  <cp:lastPrinted>2006-01-01T03:29:00Z</cp:lastPrinted>
  <dcterms:created xsi:type="dcterms:W3CDTF">2013-04-18T07:42:00Z</dcterms:created>
  <dcterms:modified xsi:type="dcterms:W3CDTF">2006-01-01T03:30:00Z</dcterms:modified>
</cp:coreProperties>
</file>